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F0D8" w14:textId="77777777" w:rsidR="00E7558E" w:rsidRDefault="00E7558E" w:rsidP="00E7558E">
      <w:pPr>
        <w:rPr>
          <w:rFonts w:ascii="Arial" w:hAnsi="Arial" w:cs="Arial"/>
          <w:b/>
          <w:bCs/>
        </w:rPr>
      </w:pPr>
      <w:r>
        <w:rPr>
          <w:noProof/>
        </w:rPr>
        <w:drawing>
          <wp:anchor distT="0" distB="0" distL="114300" distR="114300" simplePos="0" relativeHeight="251659264" behindDoc="1" locked="0" layoutInCell="1" allowOverlap="1" wp14:anchorId="1E2C8BEC" wp14:editId="2E009887">
            <wp:simplePos x="0" y="0"/>
            <wp:positionH relativeFrom="column">
              <wp:posOffset>8554720</wp:posOffset>
            </wp:positionH>
            <wp:positionV relativeFrom="paragraph">
              <wp:posOffset>-406164</wp:posOffset>
            </wp:positionV>
            <wp:extent cx="883920" cy="595549"/>
            <wp:effectExtent l="0" t="0" r="0" b="0"/>
            <wp:wrapNone/>
            <wp:docPr id="1" name="irc_mi" descr="http://www.verbeeten.nl/media/147713/logo-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rbeeten.nl/media/147713/logo-le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5955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Algemene informatie</w:t>
      </w:r>
    </w:p>
    <w:p w14:paraId="4E4C544D" w14:textId="77777777" w:rsidR="00E7558E" w:rsidRDefault="00E7558E" w:rsidP="00E7558E">
      <w:pPr>
        <w:rPr>
          <w:rFonts w:ascii="Arial" w:hAnsi="Arial" w:cs="Arial"/>
          <w:b/>
          <w:bCs/>
        </w:rPr>
      </w:pPr>
    </w:p>
    <w:p w14:paraId="614AF2E6" w14:textId="77777777" w:rsidR="00E7558E" w:rsidRPr="00B11381" w:rsidRDefault="00E7558E" w:rsidP="00E7558E">
      <w:pPr>
        <w:rPr>
          <w:rFonts w:ascii="Arial" w:hAnsi="Arial" w:cs="Arial"/>
          <w:i/>
          <w:iCs/>
          <w:sz w:val="20"/>
          <w:szCs w:val="20"/>
        </w:rPr>
      </w:pPr>
      <w:r w:rsidRPr="00B11381">
        <w:rPr>
          <w:rFonts w:ascii="Arial" w:hAnsi="Arial" w:cs="Arial"/>
          <w:i/>
          <w:iCs/>
          <w:sz w:val="20"/>
          <w:szCs w:val="20"/>
        </w:rPr>
        <w:t xml:space="preserve">Het draaiboek geeft de algemene strekking en een beknopte uitleg van de verschillende dagen weer. Inhoudelijke en gedetailleerde beschrijven worden weergegeven onder de desbetreffende slides. De hoofdtrainer is verantwoordelijk voor het (tijdig) uitnodigen van gastsprekers/gemba. De laatste versies van slides, draaiboeken, filmpjes en overig materiaal zijn te vinden </w:t>
      </w:r>
      <w:r>
        <w:rPr>
          <w:rFonts w:ascii="Arial" w:hAnsi="Arial" w:cs="Arial"/>
          <w:i/>
          <w:iCs/>
          <w:sz w:val="20"/>
          <w:szCs w:val="20"/>
        </w:rPr>
        <w:t xml:space="preserve">op </w:t>
      </w:r>
      <w:proofErr w:type="spellStart"/>
      <w:r>
        <w:rPr>
          <w:rFonts w:ascii="Arial" w:hAnsi="Arial" w:cs="Arial"/>
          <w:i/>
          <w:iCs/>
          <w:sz w:val="20"/>
          <w:szCs w:val="20"/>
        </w:rPr>
        <w:t>Onedrive</w:t>
      </w:r>
      <w:proofErr w:type="spellEnd"/>
      <w:r w:rsidRPr="00B11381">
        <w:rPr>
          <w:rFonts w:ascii="Arial" w:hAnsi="Arial" w:cs="Arial"/>
          <w:i/>
          <w:iCs/>
          <w:sz w:val="20"/>
          <w:szCs w:val="20"/>
        </w:rPr>
        <w:t>. A</w:t>
      </w:r>
      <w:r>
        <w:rPr>
          <w:rFonts w:ascii="Arial" w:hAnsi="Arial" w:cs="Arial"/>
          <w:i/>
          <w:iCs/>
          <w:sz w:val="20"/>
          <w:szCs w:val="20"/>
        </w:rPr>
        <w:t>anvullingen/aanpassingen in de ‘</w:t>
      </w:r>
      <w:proofErr w:type="spellStart"/>
      <w:r>
        <w:rPr>
          <w:rFonts w:ascii="Arial" w:hAnsi="Arial" w:cs="Arial"/>
          <w:i/>
          <w:iCs/>
          <w:sz w:val="20"/>
          <w:szCs w:val="20"/>
        </w:rPr>
        <w:t>Onedrive</w:t>
      </w:r>
      <w:proofErr w:type="spellEnd"/>
      <w:r w:rsidRPr="00B11381">
        <w:rPr>
          <w:rFonts w:ascii="Arial" w:hAnsi="Arial" w:cs="Arial"/>
          <w:i/>
          <w:iCs/>
          <w:sz w:val="20"/>
          <w:szCs w:val="20"/>
        </w:rPr>
        <w:t xml:space="preserve">’-versies verwerken, zodat </w:t>
      </w:r>
      <w:r>
        <w:rPr>
          <w:rFonts w:ascii="Arial" w:hAnsi="Arial" w:cs="Arial"/>
          <w:i/>
          <w:iCs/>
          <w:sz w:val="20"/>
          <w:szCs w:val="20"/>
        </w:rPr>
        <w:t xml:space="preserve">we </w:t>
      </w:r>
      <w:r w:rsidRPr="00B11381">
        <w:rPr>
          <w:rFonts w:ascii="Arial" w:hAnsi="Arial" w:cs="Arial"/>
          <w:i/>
          <w:iCs/>
          <w:sz w:val="20"/>
          <w:szCs w:val="20"/>
        </w:rPr>
        <w:t xml:space="preserve">‘dubbele’ versies voorkomen.  </w:t>
      </w:r>
    </w:p>
    <w:p w14:paraId="13555519" w14:textId="77777777" w:rsidR="00E7558E" w:rsidRDefault="00E7558E" w:rsidP="00E7558E">
      <w:pPr>
        <w:rPr>
          <w:rFonts w:ascii="Arial" w:hAnsi="Arial" w:cs="Arial"/>
          <w:b/>
          <w:bCs/>
        </w:rPr>
      </w:pPr>
    </w:p>
    <w:p w14:paraId="4BAE5701" w14:textId="58335ED5" w:rsidR="00E7558E" w:rsidRPr="00525FD2" w:rsidRDefault="00E7558E" w:rsidP="00E7558E">
      <w:pPr>
        <w:rPr>
          <w:rFonts w:ascii="Arial" w:hAnsi="Arial" w:cs="Arial"/>
          <w:b/>
          <w:bCs/>
        </w:rPr>
      </w:pPr>
      <w:r>
        <w:rPr>
          <w:rFonts w:ascii="Arial" w:hAnsi="Arial" w:cs="Arial"/>
          <w:b/>
          <w:bCs/>
        </w:rPr>
        <w:t>Voorbereiding module 9 en 10</w:t>
      </w:r>
      <w:r w:rsidR="00EB7BEA">
        <w:rPr>
          <w:rFonts w:ascii="Arial" w:hAnsi="Arial" w:cs="Arial"/>
          <w:b/>
          <w:bCs/>
        </w:rPr>
        <w:t xml:space="preserve"> (door trainer zelf)</w:t>
      </w:r>
      <w:r>
        <w:rPr>
          <w:rFonts w:ascii="Arial" w:hAnsi="Arial" w:cs="Arial"/>
          <w:b/>
          <w:bCs/>
        </w:rPr>
        <w:t xml:space="preserve">: </w:t>
      </w:r>
    </w:p>
    <w:p w14:paraId="7A4CA0AB" w14:textId="77777777" w:rsidR="00E7558E" w:rsidRDefault="00E7558E" w:rsidP="00E7558E">
      <w:pPr>
        <w:rPr>
          <w:rFonts w:ascii="Arial" w:hAnsi="Arial" w:cs="Arial"/>
          <w:b/>
          <w:bCs/>
        </w:rPr>
      </w:pPr>
    </w:p>
    <w:p w14:paraId="68BCC21F" w14:textId="77777777" w:rsidR="00E7558E" w:rsidRDefault="00E7558E" w:rsidP="00E7558E">
      <w:pPr>
        <w:pStyle w:val="Lijstalinea"/>
        <w:numPr>
          <w:ilvl w:val="0"/>
          <w:numId w:val="2"/>
        </w:numPr>
        <w:rPr>
          <w:rFonts w:ascii="Arial" w:hAnsi="Arial" w:cs="Arial"/>
          <w:bCs/>
        </w:rPr>
      </w:pPr>
      <w:r>
        <w:rPr>
          <w:rFonts w:ascii="Arial" w:hAnsi="Arial" w:cs="Arial"/>
          <w:bCs/>
        </w:rPr>
        <w:t>Organiseren van de lunch + locatie.</w:t>
      </w:r>
    </w:p>
    <w:p w14:paraId="2C6FFECC" w14:textId="77777777" w:rsidR="00E7558E" w:rsidRDefault="00E7558E" w:rsidP="00E7558E">
      <w:pPr>
        <w:pStyle w:val="Lijstalinea"/>
        <w:numPr>
          <w:ilvl w:val="0"/>
          <w:numId w:val="2"/>
        </w:numPr>
        <w:rPr>
          <w:rFonts w:ascii="Arial" w:hAnsi="Arial" w:cs="Arial"/>
          <w:bCs/>
        </w:rPr>
      </w:pPr>
      <w:r>
        <w:rPr>
          <w:rFonts w:ascii="Arial" w:hAnsi="Arial" w:cs="Arial"/>
          <w:bCs/>
        </w:rPr>
        <w:t xml:space="preserve">Agenda’s deelnemers (laten) reserveren. </w:t>
      </w:r>
    </w:p>
    <w:p w14:paraId="5F8EA249" w14:textId="77777777" w:rsidR="00E7558E" w:rsidRDefault="00E7558E" w:rsidP="00E7558E">
      <w:pPr>
        <w:pStyle w:val="Lijstalinea"/>
        <w:numPr>
          <w:ilvl w:val="0"/>
          <w:numId w:val="2"/>
        </w:numPr>
        <w:rPr>
          <w:rFonts w:ascii="Arial" w:hAnsi="Arial" w:cs="Arial"/>
          <w:bCs/>
        </w:rPr>
      </w:pPr>
      <w:r>
        <w:rPr>
          <w:rFonts w:ascii="Arial" w:hAnsi="Arial" w:cs="Arial"/>
          <w:bCs/>
        </w:rPr>
        <w:t>Feestelijke afsluiting/ certificaat uitreiking (laten) regelen (locatie, catering etc.)</w:t>
      </w:r>
    </w:p>
    <w:p w14:paraId="7DF4C3FA" w14:textId="0A39EE8C" w:rsidR="00E7558E" w:rsidRDefault="00E7558E" w:rsidP="00E7558E">
      <w:pPr>
        <w:pStyle w:val="Lijstalinea"/>
        <w:numPr>
          <w:ilvl w:val="0"/>
          <w:numId w:val="2"/>
        </w:numPr>
        <w:rPr>
          <w:rFonts w:ascii="Arial" w:hAnsi="Arial" w:cs="Arial"/>
          <w:bCs/>
        </w:rPr>
      </w:pPr>
      <w:r>
        <w:rPr>
          <w:rFonts w:ascii="Arial" w:hAnsi="Arial" w:cs="Arial"/>
          <w:bCs/>
        </w:rPr>
        <w:t>Leidinggevenden van de deelnemers uitnodigen voor certificaat uitreiking</w:t>
      </w:r>
      <w:r w:rsidR="00EB7BEA">
        <w:rPr>
          <w:rFonts w:ascii="Arial" w:hAnsi="Arial" w:cs="Arial"/>
          <w:bCs/>
        </w:rPr>
        <w:t xml:space="preserve"> </w:t>
      </w:r>
    </w:p>
    <w:p w14:paraId="6B8133FE" w14:textId="59B0A4C5" w:rsidR="00EB7BEA" w:rsidRPr="00E7558E" w:rsidRDefault="00EB7BEA" w:rsidP="00E7558E">
      <w:pPr>
        <w:pStyle w:val="Lijstalinea"/>
        <w:numPr>
          <w:ilvl w:val="0"/>
          <w:numId w:val="2"/>
        </w:numPr>
        <w:rPr>
          <w:rFonts w:ascii="Arial" w:hAnsi="Arial" w:cs="Arial"/>
          <w:bCs/>
        </w:rPr>
      </w:pPr>
      <w:r>
        <w:rPr>
          <w:rFonts w:ascii="Arial" w:hAnsi="Arial" w:cs="Arial"/>
          <w:bCs/>
        </w:rPr>
        <w:t>Minimaal 1 week van te voren de correcte namen van de deelnemers naar Eeke en/of Corin e-mailen.</w:t>
      </w:r>
    </w:p>
    <w:p w14:paraId="320F3885" w14:textId="77777777" w:rsidR="00E7558E" w:rsidRPr="00F9344E" w:rsidRDefault="00E7558E" w:rsidP="00E7558E">
      <w:pPr>
        <w:ind w:left="360"/>
        <w:rPr>
          <w:rFonts w:ascii="Arial" w:hAnsi="Arial" w:cs="Arial"/>
          <w:bCs/>
        </w:rPr>
      </w:pPr>
    </w:p>
    <w:p w14:paraId="0CF812F9" w14:textId="7EAC8CE3" w:rsidR="00E7558E" w:rsidRPr="00525FD2" w:rsidRDefault="00E7558E" w:rsidP="00E7558E">
      <w:pPr>
        <w:rPr>
          <w:rFonts w:ascii="Arial" w:hAnsi="Arial" w:cs="Arial"/>
          <w:b/>
          <w:bCs/>
        </w:rPr>
      </w:pPr>
      <w:r>
        <w:rPr>
          <w:rFonts w:ascii="Arial" w:hAnsi="Arial" w:cs="Arial"/>
          <w:b/>
          <w:bCs/>
        </w:rPr>
        <w:t>Meenemen voor module 9 en 10</w:t>
      </w:r>
      <w:r w:rsidR="00EB7BEA">
        <w:rPr>
          <w:rFonts w:ascii="Arial" w:hAnsi="Arial" w:cs="Arial"/>
          <w:b/>
          <w:bCs/>
        </w:rPr>
        <w:t xml:space="preserve"> (wordt klaargezet)</w:t>
      </w:r>
      <w:r w:rsidRPr="00525FD2">
        <w:rPr>
          <w:rFonts w:ascii="Arial" w:hAnsi="Arial" w:cs="Arial"/>
          <w:b/>
          <w:bCs/>
        </w:rPr>
        <w:t>:</w:t>
      </w:r>
    </w:p>
    <w:p w14:paraId="23FC86F7" w14:textId="77777777" w:rsidR="00E7558E" w:rsidRDefault="00E7558E" w:rsidP="00E7558E">
      <w:pPr>
        <w:rPr>
          <w:rFonts w:ascii="Arial" w:hAnsi="Arial" w:cs="Arial"/>
          <w:b/>
          <w:bCs/>
        </w:rPr>
      </w:pPr>
    </w:p>
    <w:p w14:paraId="29D28786" w14:textId="3A1E257A" w:rsidR="00E7558E" w:rsidRDefault="00EB7BEA" w:rsidP="00E7558E">
      <w:pPr>
        <w:pStyle w:val="Lijstalinea"/>
        <w:numPr>
          <w:ilvl w:val="0"/>
          <w:numId w:val="3"/>
        </w:numPr>
        <w:rPr>
          <w:rFonts w:ascii="Arial" w:hAnsi="Arial" w:cs="Arial"/>
          <w:szCs w:val="22"/>
        </w:rPr>
      </w:pPr>
      <w:r>
        <w:rPr>
          <w:rFonts w:ascii="Arial" w:hAnsi="Arial" w:cs="Arial"/>
          <w:szCs w:val="22"/>
        </w:rPr>
        <w:t>K</w:t>
      </w:r>
      <w:r w:rsidR="00E7558E" w:rsidRPr="00754677">
        <w:rPr>
          <w:rFonts w:ascii="Arial" w:hAnsi="Arial" w:cs="Arial"/>
          <w:szCs w:val="22"/>
        </w:rPr>
        <w:t>oekjes/chips</w:t>
      </w:r>
      <w:r w:rsidR="00E7558E">
        <w:rPr>
          <w:rFonts w:ascii="Arial" w:hAnsi="Arial" w:cs="Arial"/>
          <w:szCs w:val="22"/>
        </w:rPr>
        <w:t xml:space="preserve"> en frisdrank</w:t>
      </w:r>
      <w:r w:rsidR="00E7558E" w:rsidRPr="00754677">
        <w:rPr>
          <w:rFonts w:ascii="Arial" w:hAnsi="Arial" w:cs="Arial"/>
          <w:szCs w:val="22"/>
        </w:rPr>
        <w:t xml:space="preserve"> voor cursisten</w:t>
      </w:r>
      <w:r w:rsidR="00E7558E">
        <w:rPr>
          <w:rFonts w:ascii="Arial" w:hAnsi="Arial" w:cs="Arial"/>
          <w:szCs w:val="22"/>
        </w:rPr>
        <w:t xml:space="preserve"> </w:t>
      </w:r>
    </w:p>
    <w:p w14:paraId="0CA5F8B3" w14:textId="77777777" w:rsidR="00E7558E" w:rsidRDefault="00E7558E" w:rsidP="00E7558E">
      <w:pPr>
        <w:pStyle w:val="Lijstalinea"/>
        <w:numPr>
          <w:ilvl w:val="0"/>
          <w:numId w:val="3"/>
        </w:numPr>
        <w:rPr>
          <w:rFonts w:ascii="Arial" w:hAnsi="Arial" w:cs="Arial"/>
          <w:szCs w:val="22"/>
        </w:rPr>
      </w:pPr>
      <w:r>
        <w:rPr>
          <w:rFonts w:ascii="Arial" w:hAnsi="Arial" w:cs="Arial"/>
          <w:szCs w:val="22"/>
        </w:rPr>
        <w:t>Prosecco en glaasjes voor certificaat uitreiking</w:t>
      </w:r>
    </w:p>
    <w:p w14:paraId="56429669" w14:textId="77777777" w:rsidR="00E7558E" w:rsidRDefault="00E7558E" w:rsidP="00E7558E">
      <w:pPr>
        <w:pStyle w:val="Lijstalinea"/>
        <w:numPr>
          <w:ilvl w:val="0"/>
          <w:numId w:val="3"/>
        </w:numPr>
        <w:rPr>
          <w:rFonts w:ascii="Arial" w:hAnsi="Arial" w:cs="Arial"/>
          <w:szCs w:val="22"/>
        </w:rPr>
      </w:pPr>
      <w:r>
        <w:rPr>
          <w:rFonts w:ascii="Arial" w:hAnsi="Arial" w:cs="Arial"/>
          <w:szCs w:val="22"/>
        </w:rPr>
        <w:t>Boekje met slides module 9 en 10</w:t>
      </w:r>
    </w:p>
    <w:p w14:paraId="53911A80" w14:textId="77777777" w:rsidR="00E7558E" w:rsidRDefault="00E7558E" w:rsidP="00E7558E">
      <w:pPr>
        <w:pStyle w:val="Lijstalinea"/>
        <w:numPr>
          <w:ilvl w:val="0"/>
          <w:numId w:val="3"/>
        </w:numPr>
        <w:rPr>
          <w:rFonts w:ascii="Arial" w:hAnsi="Arial" w:cs="Arial"/>
          <w:szCs w:val="22"/>
        </w:rPr>
      </w:pPr>
      <w:r>
        <w:rPr>
          <w:rFonts w:ascii="Arial" w:hAnsi="Arial" w:cs="Arial"/>
          <w:szCs w:val="22"/>
        </w:rPr>
        <w:t xml:space="preserve">Examens </w:t>
      </w:r>
    </w:p>
    <w:p w14:paraId="00B290F9" w14:textId="06A96AE7" w:rsidR="00E7558E" w:rsidRDefault="00E7558E" w:rsidP="00E7558E">
      <w:pPr>
        <w:pStyle w:val="Lijstalinea"/>
        <w:numPr>
          <w:ilvl w:val="0"/>
          <w:numId w:val="3"/>
        </w:numPr>
        <w:rPr>
          <w:rFonts w:ascii="Arial" w:hAnsi="Arial" w:cs="Arial"/>
          <w:szCs w:val="22"/>
        </w:rPr>
      </w:pPr>
      <w:r>
        <w:rPr>
          <w:rFonts w:ascii="Arial" w:hAnsi="Arial" w:cs="Arial"/>
          <w:szCs w:val="22"/>
        </w:rPr>
        <w:t>Antwoord model examen</w:t>
      </w:r>
      <w:r w:rsidR="00EB7BEA">
        <w:rPr>
          <w:rFonts w:ascii="Arial" w:hAnsi="Arial" w:cs="Arial"/>
          <w:szCs w:val="22"/>
        </w:rPr>
        <w:t xml:space="preserve"> 2x</w:t>
      </w:r>
    </w:p>
    <w:p w14:paraId="2C76CEE6" w14:textId="30DBE486" w:rsidR="008E3104" w:rsidRDefault="008E3104" w:rsidP="00E7558E">
      <w:pPr>
        <w:pStyle w:val="Lijstalinea"/>
        <w:numPr>
          <w:ilvl w:val="0"/>
          <w:numId w:val="3"/>
        </w:numPr>
        <w:rPr>
          <w:rFonts w:ascii="Arial" w:hAnsi="Arial" w:cs="Arial"/>
          <w:szCs w:val="22"/>
        </w:rPr>
      </w:pPr>
      <w:r>
        <w:rPr>
          <w:rFonts w:ascii="Arial" w:hAnsi="Arial" w:cs="Arial"/>
          <w:szCs w:val="22"/>
        </w:rPr>
        <w:t>Evaluatieformulieren</w:t>
      </w:r>
    </w:p>
    <w:p w14:paraId="5D704638" w14:textId="77777777" w:rsidR="00E7558E" w:rsidRDefault="00E7558E" w:rsidP="00E7558E">
      <w:pPr>
        <w:pStyle w:val="Lijstalinea"/>
        <w:numPr>
          <w:ilvl w:val="0"/>
          <w:numId w:val="3"/>
        </w:numPr>
        <w:rPr>
          <w:rFonts w:ascii="Arial" w:hAnsi="Arial" w:cs="Arial"/>
          <w:szCs w:val="22"/>
        </w:rPr>
      </w:pPr>
      <w:r>
        <w:rPr>
          <w:rFonts w:ascii="Arial" w:hAnsi="Arial" w:cs="Arial"/>
          <w:szCs w:val="22"/>
        </w:rPr>
        <w:t>Certificaten en lijstjes</w:t>
      </w:r>
    </w:p>
    <w:p w14:paraId="44F95057" w14:textId="45D20D04" w:rsidR="00EB7BEA" w:rsidRPr="00EB7BEA" w:rsidRDefault="00E7558E" w:rsidP="00EB7BEA">
      <w:pPr>
        <w:pStyle w:val="Lijstalinea"/>
        <w:numPr>
          <w:ilvl w:val="0"/>
          <w:numId w:val="3"/>
        </w:numPr>
        <w:rPr>
          <w:rFonts w:ascii="Arial" w:hAnsi="Arial" w:cs="Arial"/>
          <w:szCs w:val="22"/>
        </w:rPr>
      </w:pPr>
      <w:r>
        <w:rPr>
          <w:rFonts w:ascii="Arial" w:hAnsi="Arial" w:cs="Arial"/>
          <w:szCs w:val="22"/>
        </w:rPr>
        <w:t xml:space="preserve">A3 </w:t>
      </w:r>
      <w:r w:rsidR="008E3104">
        <w:rPr>
          <w:rFonts w:ascii="Arial" w:hAnsi="Arial" w:cs="Arial"/>
          <w:szCs w:val="22"/>
        </w:rPr>
        <w:t xml:space="preserve">EPL </w:t>
      </w:r>
      <w:proofErr w:type="spellStart"/>
      <w:r>
        <w:rPr>
          <w:rFonts w:ascii="Arial" w:hAnsi="Arial" w:cs="Arial"/>
          <w:szCs w:val="22"/>
        </w:rPr>
        <w:t>beoordelings</w:t>
      </w:r>
      <w:proofErr w:type="spellEnd"/>
      <w:r>
        <w:rPr>
          <w:rFonts w:ascii="Arial" w:hAnsi="Arial" w:cs="Arial"/>
          <w:szCs w:val="22"/>
        </w:rPr>
        <w:t xml:space="preserve"> criteria</w:t>
      </w:r>
      <w:r w:rsidR="00EB7BEA">
        <w:rPr>
          <w:rFonts w:ascii="Arial" w:hAnsi="Arial" w:cs="Arial"/>
          <w:szCs w:val="22"/>
        </w:rPr>
        <w:t xml:space="preserve"> 2x</w:t>
      </w:r>
      <w:r w:rsidR="00EB7BEA">
        <w:rPr>
          <w:rFonts w:ascii="Arial" w:hAnsi="Arial" w:cs="Arial"/>
          <w:szCs w:val="22"/>
        </w:rPr>
        <w:br/>
      </w:r>
    </w:p>
    <w:p w14:paraId="3742C12A" w14:textId="16A7F89D" w:rsidR="00E7558E" w:rsidRPr="00EB7BEA" w:rsidRDefault="00EB7BEA" w:rsidP="00EB7BEA">
      <w:pPr>
        <w:ind w:left="360"/>
        <w:rPr>
          <w:rFonts w:ascii="Arial" w:hAnsi="Arial" w:cs="Arial"/>
          <w:b/>
          <w:szCs w:val="22"/>
        </w:rPr>
      </w:pPr>
      <w:r w:rsidRPr="00EB7BEA">
        <w:rPr>
          <w:rFonts w:ascii="Arial" w:hAnsi="Arial" w:cs="Arial"/>
          <w:b/>
          <w:szCs w:val="22"/>
        </w:rPr>
        <w:t>Eventueel meenemen door trainer zelf:</w:t>
      </w:r>
    </w:p>
    <w:p w14:paraId="16F94000" w14:textId="77777777" w:rsidR="00E7558E" w:rsidRPr="00C0486D" w:rsidRDefault="00E7558E" w:rsidP="00E7558E">
      <w:pPr>
        <w:pStyle w:val="Lijstalinea"/>
        <w:numPr>
          <w:ilvl w:val="0"/>
          <w:numId w:val="3"/>
        </w:numPr>
        <w:rPr>
          <w:rFonts w:ascii="Arial" w:hAnsi="Arial" w:cs="Arial"/>
          <w:szCs w:val="22"/>
          <w:lang w:val="en-GB"/>
        </w:rPr>
      </w:pPr>
      <w:proofErr w:type="spellStart"/>
      <w:r w:rsidRPr="00C0486D">
        <w:rPr>
          <w:rFonts w:ascii="Arial" w:hAnsi="Arial" w:cs="Arial"/>
          <w:szCs w:val="22"/>
          <w:lang w:val="en-GB"/>
        </w:rPr>
        <w:t>Draaiboek</w:t>
      </w:r>
      <w:proofErr w:type="spellEnd"/>
      <w:r w:rsidRPr="00C0486D">
        <w:rPr>
          <w:rFonts w:ascii="Arial" w:hAnsi="Arial" w:cs="Arial"/>
          <w:szCs w:val="22"/>
          <w:lang w:val="en-GB"/>
        </w:rPr>
        <w:t xml:space="preserve"> module </w:t>
      </w:r>
      <w:r>
        <w:rPr>
          <w:rFonts w:ascii="Arial" w:hAnsi="Arial" w:cs="Arial"/>
          <w:szCs w:val="22"/>
          <w:lang w:val="en-GB"/>
        </w:rPr>
        <w:t>9 en 10</w:t>
      </w:r>
    </w:p>
    <w:p w14:paraId="73190E5F" w14:textId="77777777" w:rsidR="00E7558E" w:rsidRDefault="00E7558E" w:rsidP="00E7558E">
      <w:pPr>
        <w:pStyle w:val="Lijstalinea"/>
        <w:numPr>
          <w:ilvl w:val="0"/>
          <w:numId w:val="3"/>
        </w:numPr>
        <w:rPr>
          <w:rFonts w:ascii="Arial" w:hAnsi="Arial" w:cs="Arial"/>
          <w:szCs w:val="22"/>
          <w:lang w:val="en-GB"/>
        </w:rPr>
      </w:pPr>
      <w:proofErr w:type="spellStart"/>
      <w:r w:rsidRPr="00754677">
        <w:rPr>
          <w:rFonts w:ascii="Arial" w:hAnsi="Arial" w:cs="Arial"/>
          <w:szCs w:val="22"/>
          <w:lang w:val="en-GB"/>
        </w:rPr>
        <w:t>Lijst</w:t>
      </w:r>
      <w:proofErr w:type="spellEnd"/>
      <w:r w:rsidRPr="00754677">
        <w:rPr>
          <w:rFonts w:ascii="Arial" w:hAnsi="Arial" w:cs="Arial"/>
          <w:szCs w:val="22"/>
          <w:lang w:val="en-GB"/>
        </w:rPr>
        <w:t xml:space="preserve"> van </w:t>
      </w:r>
      <w:proofErr w:type="spellStart"/>
      <w:r w:rsidRPr="00754677">
        <w:rPr>
          <w:rFonts w:ascii="Arial" w:hAnsi="Arial" w:cs="Arial"/>
          <w:szCs w:val="22"/>
          <w:lang w:val="en-GB"/>
        </w:rPr>
        <w:t>deelnemers</w:t>
      </w:r>
      <w:proofErr w:type="spellEnd"/>
    </w:p>
    <w:p w14:paraId="23495291" w14:textId="77777777" w:rsidR="00E7558E" w:rsidRPr="00754677" w:rsidRDefault="00E7558E" w:rsidP="00E7558E">
      <w:pPr>
        <w:pStyle w:val="Lijstalinea"/>
        <w:numPr>
          <w:ilvl w:val="0"/>
          <w:numId w:val="1"/>
        </w:numPr>
        <w:rPr>
          <w:rFonts w:ascii="Arial" w:hAnsi="Arial" w:cs="Arial"/>
          <w:szCs w:val="22"/>
        </w:rPr>
      </w:pPr>
      <w:r w:rsidRPr="00754677">
        <w:rPr>
          <w:rFonts w:ascii="Arial" w:hAnsi="Arial" w:cs="Arial"/>
          <w:szCs w:val="22"/>
        </w:rPr>
        <w:t>Lean etui voorzien van materiaal: o.a. pointer, schaar, plakband, stiften, post-</w:t>
      </w:r>
      <w:proofErr w:type="spellStart"/>
      <w:r w:rsidRPr="00754677">
        <w:rPr>
          <w:rFonts w:ascii="Arial" w:hAnsi="Arial" w:cs="Arial"/>
          <w:szCs w:val="22"/>
        </w:rPr>
        <w:t>it’s</w:t>
      </w:r>
      <w:proofErr w:type="spellEnd"/>
      <w:r w:rsidRPr="00754677">
        <w:rPr>
          <w:rFonts w:ascii="Arial" w:hAnsi="Arial" w:cs="Arial"/>
          <w:szCs w:val="22"/>
        </w:rPr>
        <w:t>.</w:t>
      </w:r>
    </w:p>
    <w:p w14:paraId="4EF1487C" w14:textId="77777777" w:rsidR="00E7558E" w:rsidRPr="00754677" w:rsidRDefault="00E7558E" w:rsidP="00E7558E">
      <w:pPr>
        <w:pStyle w:val="Lijstalinea"/>
        <w:rPr>
          <w:rFonts w:ascii="Arial" w:hAnsi="Arial" w:cs="Arial"/>
          <w:sz w:val="22"/>
          <w:szCs w:val="22"/>
        </w:rPr>
      </w:pPr>
    </w:p>
    <w:p w14:paraId="1976A5A6" w14:textId="77777777" w:rsidR="00E7558E" w:rsidRPr="00754677" w:rsidRDefault="00E7558E" w:rsidP="00E7558E">
      <w:pPr>
        <w:rPr>
          <w:rFonts w:ascii="Arial" w:hAnsi="Arial" w:cs="Arial"/>
          <w:b/>
          <w:lang w:val="en-GB"/>
        </w:rPr>
      </w:pPr>
      <w:r w:rsidRPr="00754677">
        <w:rPr>
          <w:rFonts w:ascii="Arial" w:hAnsi="Arial" w:cs="Arial"/>
          <w:b/>
          <w:lang w:val="en-GB"/>
        </w:rPr>
        <w:t xml:space="preserve">Ter </w:t>
      </w:r>
      <w:proofErr w:type="spellStart"/>
      <w:r w:rsidRPr="00754677">
        <w:rPr>
          <w:rFonts w:ascii="Arial" w:hAnsi="Arial" w:cs="Arial"/>
          <w:b/>
          <w:lang w:val="en-GB"/>
        </w:rPr>
        <w:t>plekke</w:t>
      </w:r>
      <w:proofErr w:type="spellEnd"/>
      <w:r w:rsidRPr="00754677">
        <w:rPr>
          <w:rFonts w:ascii="Arial" w:hAnsi="Arial" w:cs="Arial"/>
          <w:b/>
          <w:lang w:val="en-GB"/>
        </w:rPr>
        <w:t xml:space="preserve"> </w:t>
      </w:r>
      <w:proofErr w:type="spellStart"/>
      <w:r w:rsidRPr="00754677">
        <w:rPr>
          <w:rFonts w:ascii="Arial" w:hAnsi="Arial" w:cs="Arial"/>
          <w:b/>
          <w:lang w:val="en-GB"/>
        </w:rPr>
        <w:t>nodig</w:t>
      </w:r>
      <w:proofErr w:type="spellEnd"/>
      <w:r w:rsidRPr="00754677">
        <w:rPr>
          <w:rFonts w:ascii="Arial" w:hAnsi="Arial" w:cs="Arial"/>
          <w:b/>
          <w:lang w:val="en-GB"/>
        </w:rPr>
        <w:t xml:space="preserve">: </w:t>
      </w:r>
    </w:p>
    <w:p w14:paraId="77BD9AA8" w14:textId="77777777" w:rsidR="00E7558E" w:rsidRPr="00754677" w:rsidRDefault="00E7558E" w:rsidP="00E7558E">
      <w:pPr>
        <w:rPr>
          <w:rFonts w:ascii="Arial" w:hAnsi="Arial" w:cs="Arial"/>
          <w:sz w:val="22"/>
          <w:szCs w:val="22"/>
          <w:lang w:val="en-GB"/>
        </w:rPr>
      </w:pPr>
    </w:p>
    <w:p w14:paraId="3FE31891" w14:textId="77777777" w:rsidR="00E7558E" w:rsidRPr="00754677" w:rsidRDefault="00E7558E" w:rsidP="00E7558E">
      <w:pPr>
        <w:pStyle w:val="Lijstalinea"/>
        <w:numPr>
          <w:ilvl w:val="0"/>
          <w:numId w:val="1"/>
        </w:numPr>
        <w:rPr>
          <w:rFonts w:ascii="Arial" w:hAnsi="Arial" w:cs="Arial"/>
          <w:szCs w:val="22"/>
          <w:lang w:val="en-GB"/>
        </w:rPr>
      </w:pPr>
      <w:proofErr w:type="spellStart"/>
      <w:r w:rsidRPr="00754677">
        <w:rPr>
          <w:rFonts w:ascii="Arial" w:hAnsi="Arial" w:cs="Arial"/>
          <w:szCs w:val="22"/>
          <w:lang w:val="en-GB"/>
        </w:rPr>
        <w:lastRenderedPageBreak/>
        <w:t>Openen</w:t>
      </w:r>
      <w:proofErr w:type="spellEnd"/>
      <w:r w:rsidRPr="00754677">
        <w:rPr>
          <w:rFonts w:ascii="Arial" w:hAnsi="Arial" w:cs="Arial"/>
          <w:szCs w:val="22"/>
          <w:lang w:val="en-GB"/>
        </w:rPr>
        <w:t xml:space="preserve"> </w:t>
      </w:r>
      <w:proofErr w:type="spellStart"/>
      <w:r w:rsidRPr="00754677">
        <w:rPr>
          <w:rFonts w:ascii="Arial" w:hAnsi="Arial" w:cs="Arial"/>
          <w:szCs w:val="22"/>
          <w:lang w:val="en-GB"/>
        </w:rPr>
        <w:t>Onedrive</w:t>
      </w:r>
      <w:proofErr w:type="spellEnd"/>
      <w:r w:rsidRPr="00754677">
        <w:rPr>
          <w:rFonts w:ascii="Arial" w:hAnsi="Arial" w:cs="Arial"/>
          <w:szCs w:val="22"/>
          <w:lang w:val="en-GB"/>
        </w:rPr>
        <w:t xml:space="preserve"> </w:t>
      </w:r>
      <w:proofErr w:type="spellStart"/>
      <w:r w:rsidRPr="00754677">
        <w:rPr>
          <w:rFonts w:ascii="Arial" w:hAnsi="Arial" w:cs="Arial"/>
          <w:szCs w:val="22"/>
          <w:lang w:val="en-GB"/>
        </w:rPr>
        <w:t>voor</w:t>
      </w:r>
      <w:proofErr w:type="spellEnd"/>
      <w:r w:rsidRPr="00754677">
        <w:rPr>
          <w:rFonts w:ascii="Arial" w:hAnsi="Arial" w:cs="Arial"/>
          <w:szCs w:val="22"/>
          <w:lang w:val="en-GB"/>
        </w:rPr>
        <w:t xml:space="preserve"> slides </w:t>
      </w:r>
    </w:p>
    <w:p w14:paraId="06323E22" w14:textId="77777777" w:rsidR="00E7558E" w:rsidRPr="00754677" w:rsidRDefault="00E7558E" w:rsidP="00E7558E">
      <w:pPr>
        <w:pStyle w:val="Lijstalinea"/>
        <w:numPr>
          <w:ilvl w:val="0"/>
          <w:numId w:val="1"/>
        </w:numPr>
        <w:rPr>
          <w:rFonts w:ascii="Arial" w:hAnsi="Arial" w:cs="Arial"/>
          <w:szCs w:val="22"/>
        </w:rPr>
      </w:pPr>
      <w:r w:rsidRPr="00754677">
        <w:rPr>
          <w:rFonts w:ascii="Arial" w:hAnsi="Arial" w:cs="Arial"/>
          <w:szCs w:val="22"/>
        </w:rPr>
        <w:t xml:space="preserve">1 A0-flip over </w:t>
      </w:r>
    </w:p>
    <w:p w14:paraId="50864E74" w14:textId="77777777" w:rsidR="00E7558E" w:rsidRPr="00786007" w:rsidRDefault="00E7558E" w:rsidP="00E7558E">
      <w:pPr>
        <w:pStyle w:val="Lijstalinea"/>
        <w:numPr>
          <w:ilvl w:val="0"/>
          <w:numId w:val="1"/>
        </w:numPr>
        <w:rPr>
          <w:rFonts w:ascii="Arial" w:hAnsi="Arial" w:cs="Arial"/>
        </w:rPr>
      </w:pPr>
      <w:r w:rsidRPr="00786007">
        <w:rPr>
          <w:rFonts w:ascii="Arial" w:hAnsi="Arial" w:cs="Arial"/>
        </w:rPr>
        <w:t>Muziek voor afspelen tijdens binnenkomst/pauze/sommige opdrachten</w:t>
      </w:r>
    </w:p>
    <w:p w14:paraId="4B7CA982" w14:textId="77777777" w:rsidR="00E7558E" w:rsidRPr="00786007" w:rsidRDefault="00E7558E" w:rsidP="00E7558E">
      <w:pPr>
        <w:pStyle w:val="Lijstalinea"/>
        <w:ind w:left="1440"/>
        <w:rPr>
          <w:rFonts w:ascii="Arial" w:hAnsi="Arial" w:cs="Arial"/>
        </w:rPr>
      </w:pPr>
    </w:p>
    <w:p w14:paraId="087FB340" w14:textId="77777777" w:rsidR="00E7558E" w:rsidRPr="00786007" w:rsidRDefault="00E7558E" w:rsidP="00E7558E">
      <w:pPr>
        <w:rPr>
          <w:rFonts w:ascii="Arial" w:hAnsi="Arial" w:cs="Arial"/>
          <w:b/>
        </w:rPr>
      </w:pPr>
    </w:p>
    <w:p w14:paraId="260C5B9E" w14:textId="0ECDA403" w:rsidR="00E7558E" w:rsidRDefault="00E7558E" w:rsidP="00E7558E">
      <w:pPr>
        <w:rPr>
          <w:rFonts w:ascii="Arial" w:hAnsi="Arial" w:cs="Arial"/>
          <w:b/>
        </w:rPr>
      </w:pPr>
      <w:r w:rsidRPr="00786007">
        <w:rPr>
          <w:rFonts w:ascii="Arial" w:hAnsi="Arial" w:cs="Arial"/>
          <w:b/>
        </w:rPr>
        <w:t>Doelstellingen module 9 en 10:</w:t>
      </w:r>
    </w:p>
    <w:p w14:paraId="0219B925" w14:textId="0895F587" w:rsidR="00786007" w:rsidRDefault="00786007" w:rsidP="00786007">
      <w:pPr>
        <w:pStyle w:val="Lijstalinea"/>
        <w:numPr>
          <w:ilvl w:val="0"/>
          <w:numId w:val="4"/>
        </w:numPr>
        <w:rPr>
          <w:rFonts w:ascii="Arial" w:hAnsi="Arial" w:cs="Arial"/>
        </w:rPr>
      </w:pPr>
      <w:r>
        <w:rPr>
          <w:rFonts w:ascii="Arial" w:hAnsi="Arial" w:cs="Arial"/>
        </w:rPr>
        <w:t>Toetsen van het kennisniveau</w:t>
      </w:r>
    </w:p>
    <w:p w14:paraId="7BF8E94C" w14:textId="59D808FE" w:rsidR="00786007" w:rsidRPr="00786007" w:rsidRDefault="00786007" w:rsidP="00786007">
      <w:pPr>
        <w:pStyle w:val="Lijstalinea"/>
        <w:numPr>
          <w:ilvl w:val="0"/>
          <w:numId w:val="4"/>
        </w:numPr>
        <w:rPr>
          <w:rFonts w:ascii="Arial" w:hAnsi="Arial" w:cs="Arial"/>
        </w:rPr>
      </w:pPr>
      <w:r>
        <w:rPr>
          <w:rFonts w:ascii="Arial" w:hAnsi="Arial" w:cs="Arial"/>
        </w:rPr>
        <w:t>Toetsen van het in praktijk brengen van opgedane kennis</w:t>
      </w:r>
    </w:p>
    <w:p w14:paraId="4360823C" w14:textId="68711B86" w:rsidR="00786007" w:rsidRDefault="00786007" w:rsidP="00E7558E">
      <w:pPr>
        <w:rPr>
          <w:rFonts w:ascii="Arial" w:hAnsi="Arial" w:cs="Arial"/>
          <w:b/>
        </w:rPr>
      </w:pPr>
    </w:p>
    <w:p w14:paraId="5639DAD1" w14:textId="33924E2B" w:rsidR="00786007" w:rsidRPr="00786007" w:rsidRDefault="00786007" w:rsidP="00E7558E">
      <w:pPr>
        <w:rPr>
          <w:rFonts w:ascii="Arial" w:hAnsi="Arial" w:cs="Arial"/>
          <w:b/>
        </w:rPr>
      </w:pPr>
      <w:r>
        <w:rPr>
          <w:rFonts w:ascii="Arial" w:hAnsi="Arial" w:cs="Arial"/>
          <w:b/>
        </w:rPr>
        <w:t>Programma module 9 en 10:</w:t>
      </w: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977"/>
        <w:gridCol w:w="4819"/>
        <w:gridCol w:w="1418"/>
        <w:gridCol w:w="2126"/>
      </w:tblGrid>
      <w:tr w:rsidR="007027E1" w:rsidRPr="00631316" w14:paraId="68A439E4" w14:textId="77777777" w:rsidTr="00B05D0A">
        <w:trPr>
          <w:trHeight w:val="952"/>
          <w:tblHeader/>
        </w:trPr>
        <w:tc>
          <w:tcPr>
            <w:tcW w:w="1384" w:type="dxa"/>
            <w:shd w:val="clear" w:color="auto" w:fill="8BC53F"/>
          </w:tcPr>
          <w:p w14:paraId="155915B9" w14:textId="77777777" w:rsidR="007027E1" w:rsidRPr="00D86AFD" w:rsidRDefault="007027E1" w:rsidP="00B05D0A">
            <w:pPr>
              <w:rPr>
                <w:rFonts w:ascii="Arial" w:eastAsia="Arial" w:hAnsi="Arial" w:cs="Arial"/>
                <w:b/>
                <w:bCs/>
                <w:color w:val="FFFFFF" w:themeColor="background1"/>
              </w:rPr>
            </w:pPr>
            <w:r w:rsidRPr="6696AE5C">
              <w:rPr>
                <w:rFonts w:ascii="Arial" w:eastAsia="Arial" w:hAnsi="Arial" w:cs="Arial"/>
                <w:b/>
                <w:bCs/>
                <w:color w:val="FFFFFF" w:themeColor="background1"/>
              </w:rPr>
              <w:t>Tijd</w:t>
            </w:r>
          </w:p>
        </w:tc>
        <w:tc>
          <w:tcPr>
            <w:tcW w:w="1843" w:type="dxa"/>
            <w:shd w:val="clear" w:color="auto" w:fill="8BC53F"/>
          </w:tcPr>
          <w:p w14:paraId="15A322D1" w14:textId="77777777" w:rsidR="007027E1" w:rsidRPr="00D86AFD" w:rsidRDefault="007027E1" w:rsidP="00B05D0A">
            <w:pPr>
              <w:rPr>
                <w:rFonts w:ascii="Arial" w:eastAsia="Arial" w:hAnsi="Arial" w:cs="Arial"/>
                <w:b/>
                <w:bCs/>
                <w:color w:val="FFFFFF" w:themeColor="background1"/>
              </w:rPr>
            </w:pPr>
            <w:r w:rsidRPr="6696AE5C">
              <w:rPr>
                <w:rFonts w:ascii="Arial" w:eastAsia="Arial" w:hAnsi="Arial" w:cs="Arial"/>
                <w:b/>
                <w:bCs/>
                <w:color w:val="FFFFFF" w:themeColor="background1"/>
              </w:rPr>
              <w:t>Onderdeel</w:t>
            </w:r>
          </w:p>
        </w:tc>
        <w:tc>
          <w:tcPr>
            <w:tcW w:w="2977" w:type="dxa"/>
            <w:shd w:val="clear" w:color="auto" w:fill="8BC53F"/>
          </w:tcPr>
          <w:p w14:paraId="2E7B5FC7" w14:textId="77777777" w:rsidR="007027E1" w:rsidRPr="00B4693E" w:rsidRDefault="007027E1" w:rsidP="00B05D0A">
            <w:pPr>
              <w:rPr>
                <w:rFonts w:ascii="Arial" w:eastAsia="Arial" w:hAnsi="Arial" w:cs="Arial"/>
                <w:b/>
                <w:bCs/>
                <w:color w:val="FFFFFF" w:themeColor="background1"/>
              </w:rPr>
            </w:pPr>
            <w:r w:rsidRPr="6696AE5C">
              <w:rPr>
                <w:rFonts w:ascii="Arial" w:eastAsia="Arial" w:hAnsi="Arial" w:cs="Arial"/>
                <w:b/>
                <w:bCs/>
                <w:color w:val="FFFFFF" w:themeColor="background1"/>
              </w:rPr>
              <w:t>Doel</w:t>
            </w:r>
          </w:p>
          <w:p w14:paraId="4E162371" w14:textId="77777777" w:rsidR="007027E1" w:rsidRPr="00B4693E" w:rsidRDefault="007027E1" w:rsidP="00B05D0A">
            <w:pPr>
              <w:rPr>
                <w:rFonts w:ascii="Arial" w:hAnsi="Arial" w:cs="Arial"/>
                <w:b/>
                <w:bCs/>
                <w:color w:val="FFFFFF"/>
              </w:rPr>
            </w:pPr>
          </w:p>
        </w:tc>
        <w:tc>
          <w:tcPr>
            <w:tcW w:w="4819" w:type="dxa"/>
            <w:shd w:val="clear" w:color="auto" w:fill="8BC53F"/>
          </w:tcPr>
          <w:p w14:paraId="425A9133" w14:textId="77777777" w:rsidR="007027E1" w:rsidRPr="00D86AFD" w:rsidRDefault="007027E1" w:rsidP="00B05D0A">
            <w:pPr>
              <w:rPr>
                <w:rFonts w:ascii="Arial" w:eastAsia="Arial" w:hAnsi="Arial" w:cs="Arial"/>
                <w:b/>
                <w:bCs/>
                <w:color w:val="FFFFFF" w:themeColor="background1"/>
              </w:rPr>
            </w:pPr>
            <w:r w:rsidRPr="6696AE5C">
              <w:rPr>
                <w:rFonts w:ascii="Arial" w:eastAsia="Arial" w:hAnsi="Arial" w:cs="Arial"/>
                <w:b/>
                <w:bCs/>
                <w:color w:val="FFFFFF" w:themeColor="background1"/>
              </w:rPr>
              <w:t>Procedure</w:t>
            </w:r>
          </w:p>
        </w:tc>
        <w:tc>
          <w:tcPr>
            <w:tcW w:w="1418" w:type="dxa"/>
            <w:shd w:val="clear" w:color="auto" w:fill="8BC53F"/>
          </w:tcPr>
          <w:p w14:paraId="278121A1" w14:textId="77777777" w:rsidR="007027E1" w:rsidRPr="00D86AFD" w:rsidRDefault="007027E1" w:rsidP="00B05D0A">
            <w:pPr>
              <w:rPr>
                <w:rFonts w:ascii="Arial" w:eastAsia="Arial" w:hAnsi="Arial" w:cs="Arial"/>
                <w:b/>
                <w:bCs/>
                <w:color w:val="FFFFFF" w:themeColor="background1"/>
              </w:rPr>
            </w:pPr>
            <w:r w:rsidRPr="6696AE5C">
              <w:rPr>
                <w:rFonts w:ascii="Arial" w:eastAsia="Arial" w:hAnsi="Arial" w:cs="Arial"/>
                <w:b/>
                <w:bCs/>
                <w:color w:val="FFFFFF" w:themeColor="background1"/>
              </w:rPr>
              <w:t>Wie</w:t>
            </w:r>
          </w:p>
        </w:tc>
        <w:tc>
          <w:tcPr>
            <w:tcW w:w="2126" w:type="dxa"/>
            <w:shd w:val="clear" w:color="auto" w:fill="8BC53F"/>
          </w:tcPr>
          <w:p w14:paraId="1FF3D7A3" w14:textId="77777777" w:rsidR="007027E1" w:rsidRPr="00D86AFD" w:rsidRDefault="007027E1" w:rsidP="00B05D0A">
            <w:pPr>
              <w:rPr>
                <w:rFonts w:ascii="Arial" w:eastAsia="Arial" w:hAnsi="Arial" w:cs="Arial"/>
                <w:b/>
                <w:bCs/>
                <w:color w:val="FFFFFF" w:themeColor="background1"/>
              </w:rPr>
            </w:pPr>
            <w:r w:rsidRPr="6696AE5C">
              <w:rPr>
                <w:rFonts w:ascii="Arial" w:eastAsia="Arial" w:hAnsi="Arial" w:cs="Arial"/>
                <w:b/>
                <w:bCs/>
                <w:color w:val="FFFFFF" w:themeColor="background1"/>
              </w:rPr>
              <w:t xml:space="preserve"> Benodigdheden</w:t>
            </w:r>
          </w:p>
        </w:tc>
      </w:tr>
      <w:tr w:rsidR="007027E1" w:rsidRPr="00631316" w14:paraId="6F2FBC23" w14:textId="77777777" w:rsidTr="00B05D0A">
        <w:trPr>
          <w:trHeight w:val="533"/>
        </w:trPr>
        <w:tc>
          <w:tcPr>
            <w:tcW w:w="1384" w:type="dxa"/>
          </w:tcPr>
          <w:p w14:paraId="7F4DCA13" w14:textId="77777777" w:rsidR="007027E1" w:rsidRPr="00631316" w:rsidRDefault="007027E1" w:rsidP="00B05D0A">
            <w:pPr>
              <w:rPr>
                <w:rFonts w:ascii="Arial" w:eastAsia="Arial" w:hAnsi="Arial" w:cs="Arial"/>
                <w:sz w:val="20"/>
                <w:szCs w:val="20"/>
              </w:rPr>
            </w:pPr>
            <w:r w:rsidRPr="3257E6AD">
              <w:rPr>
                <w:rFonts w:ascii="Arial" w:eastAsia="Arial" w:hAnsi="Arial" w:cs="Arial"/>
                <w:sz w:val="20"/>
                <w:szCs w:val="20"/>
              </w:rPr>
              <w:t>0</w:t>
            </w:r>
            <w:r>
              <w:rPr>
                <w:rFonts w:ascii="Arial" w:eastAsia="Arial" w:hAnsi="Arial" w:cs="Arial"/>
                <w:sz w:val="20"/>
                <w:szCs w:val="20"/>
              </w:rPr>
              <w:t>8</w:t>
            </w:r>
            <w:r w:rsidRPr="3257E6AD">
              <w:rPr>
                <w:rFonts w:ascii="Arial" w:eastAsia="Arial" w:hAnsi="Arial" w:cs="Arial"/>
                <w:sz w:val="20"/>
                <w:szCs w:val="20"/>
              </w:rPr>
              <w:t>.</w:t>
            </w:r>
            <w:r>
              <w:rPr>
                <w:rFonts w:ascii="Arial" w:eastAsia="Arial" w:hAnsi="Arial" w:cs="Arial"/>
                <w:sz w:val="20"/>
                <w:szCs w:val="20"/>
              </w:rPr>
              <w:t>00</w:t>
            </w:r>
            <w:r w:rsidRPr="3257E6AD">
              <w:rPr>
                <w:rFonts w:ascii="Arial" w:eastAsia="Arial" w:hAnsi="Arial" w:cs="Arial"/>
                <w:sz w:val="20"/>
                <w:szCs w:val="20"/>
              </w:rPr>
              <w:t>-09.00</w:t>
            </w:r>
          </w:p>
          <w:p w14:paraId="664E2A78" w14:textId="77777777" w:rsidR="007027E1" w:rsidRPr="00631316" w:rsidRDefault="007027E1" w:rsidP="00B05D0A">
            <w:pPr>
              <w:rPr>
                <w:rFonts w:ascii="Arial" w:hAnsi="Arial" w:cs="Arial"/>
                <w:b/>
                <w:bCs/>
                <w:sz w:val="20"/>
                <w:szCs w:val="20"/>
              </w:rPr>
            </w:pPr>
          </w:p>
        </w:tc>
        <w:tc>
          <w:tcPr>
            <w:tcW w:w="1843" w:type="dxa"/>
          </w:tcPr>
          <w:p w14:paraId="5FC02944" w14:textId="77777777" w:rsidR="007027E1" w:rsidRPr="006B7E00" w:rsidRDefault="007027E1" w:rsidP="00B05D0A">
            <w:pPr>
              <w:pStyle w:val="Plattetekst"/>
              <w:rPr>
                <w:rFonts w:ascii="Arial" w:eastAsia="Arial" w:hAnsi="Arial" w:cs="Arial"/>
                <w:sz w:val="20"/>
                <w:szCs w:val="20"/>
              </w:rPr>
            </w:pPr>
            <w:r w:rsidRPr="6696AE5C">
              <w:rPr>
                <w:rFonts w:ascii="Arial" w:eastAsia="Arial" w:hAnsi="Arial" w:cs="Arial"/>
                <w:sz w:val="20"/>
                <w:szCs w:val="20"/>
              </w:rPr>
              <w:t>Voorbereiding</w:t>
            </w:r>
          </w:p>
        </w:tc>
        <w:tc>
          <w:tcPr>
            <w:tcW w:w="2977" w:type="dxa"/>
          </w:tcPr>
          <w:p w14:paraId="69FBF037" w14:textId="77777777" w:rsidR="007027E1" w:rsidRPr="00B4693E" w:rsidRDefault="007027E1" w:rsidP="00B05D0A">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 xml:space="preserve">Zaal gereed maken </w:t>
            </w:r>
          </w:p>
        </w:tc>
        <w:tc>
          <w:tcPr>
            <w:tcW w:w="4819" w:type="dxa"/>
          </w:tcPr>
          <w:p w14:paraId="013B5802" w14:textId="77777777" w:rsidR="007027E1" w:rsidRPr="00934B00" w:rsidRDefault="007027E1" w:rsidP="007027E1">
            <w:pPr>
              <w:pStyle w:val="Koptekst"/>
              <w:numPr>
                <w:ilvl w:val="0"/>
                <w:numId w:val="6"/>
              </w:numPr>
              <w:tabs>
                <w:tab w:val="clear" w:pos="4153"/>
                <w:tab w:val="clear" w:pos="8306"/>
              </w:tabs>
              <w:ind w:left="317" w:hanging="317"/>
              <w:rPr>
                <w:rFonts w:ascii="Arial" w:eastAsia="Arial" w:hAnsi="Arial" w:cs="Arial"/>
              </w:rPr>
            </w:pPr>
            <w:r w:rsidRPr="3257E6AD">
              <w:rPr>
                <w:rFonts w:ascii="Arial" w:eastAsia="Arial" w:hAnsi="Arial" w:cs="Arial"/>
              </w:rPr>
              <w:t xml:space="preserve">Flip-over klaarzetten: </w:t>
            </w:r>
          </w:p>
          <w:p w14:paraId="5CABF906" w14:textId="77777777" w:rsidR="007027E1" w:rsidRDefault="007027E1" w:rsidP="007027E1">
            <w:pPr>
              <w:pStyle w:val="Koptekst"/>
              <w:numPr>
                <w:ilvl w:val="0"/>
                <w:numId w:val="6"/>
              </w:numPr>
              <w:tabs>
                <w:tab w:val="clear" w:pos="4153"/>
                <w:tab w:val="clear" w:pos="8306"/>
              </w:tabs>
              <w:ind w:left="317" w:hanging="317"/>
              <w:rPr>
                <w:rFonts w:ascii="Arial" w:eastAsia="Arial" w:hAnsi="Arial" w:cs="Arial"/>
              </w:rPr>
            </w:pPr>
            <w:r w:rsidRPr="6696AE5C">
              <w:rPr>
                <w:rFonts w:ascii="Arial" w:eastAsia="Arial" w:hAnsi="Arial" w:cs="Arial"/>
              </w:rPr>
              <w:t>Koffie en thee verzorgen</w:t>
            </w:r>
          </w:p>
          <w:p w14:paraId="4C7D5324" w14:textId="77777777" w:rsidR="007027E1" w:rsidRPr="007904AB" w:rsidRDefault="007027E1" w:rsidP="007027E1">
            <w:pPr>
              <w:pStyle w:val="Koptekst"/>
              <w:numPr>
                <w:ilvl w:val="0"/>
                <w:numId w:val="6"/>
              </w:numPr>
              <w:tabs>
                <w:tab w:val="clear" w:pos="4153"/>
                <w:tab w:val="clear" w:pos="8306"/>
              </w:tabs>
              <w:ind w:left="317" w:hanging="317"/>
              <w:rPr>
                <w:rFonts w:ascii="Arial" w:eastAsia="Arial" w:hAnsi="Arial" w:cs="Arial"/>
              </w:rPr>
            </w:pPr>
          </w:p>
        </w:tc>
        <w:tc>
          <w:tcPr>
            <w:tcW w:w="1418" w:type="dxa"/>
          </w:tcPr>
          <w:p w14:paraId="7EEB69F6" w14:textId="77777777" w:rsidR="007027E1" w:rsidRPr="007904AB" w:rsidRDefault="007027E1" w:rsidP="00B05D0A">
            <w:pPr>
              <w:rPr>
                <w:rFonts w:ascii="Arial" w:eastAsia="Arial" w:hAnsi="Arial" w:cs="Arial"/>
                <w:sz w:val="20"/>
                <w:szCs w:val="20"/>
              </w:rPr>
            </w:pPr>
            <w:r w:rsidRPr="6696AE5C">
              <w:rPr>
                <w:rFonts w:ascii="Arial" w:eastAsia="Arial" w:hAnsi="Arial" w:cs="Arial"/>
                <w:sz w:val="20"/>
                <w:szCs w:val="20"/>
              </w:rPr>
              <w:t>HT + CT</w:t>
            </w:r>
          </w:p>
          <w:p w14:paraId="284CF310" w14:textId="77777777" w:rsidR="007027E1" w:rsidRPr="007904AB" w:rsidRDefault="007027E1" w:rsidP="00B05D0A">
            <w:pPr>
              <w:rPr>
                <w:rFonts w:ascii="Arial" w:hAnsi="Arial" w:cs="Arial"/>
                <w:sz w:val="20"/>
                <w:szCs w:val="20"/>
              </w:rPr>
            </w:pPr>
          </w:p>
        </w:tc>
        <w:tc>
          <w:tcPr>
            <w:tcW w:w="2126" w:type="dxa"/>
          </w:tcPr>
          <w:p w14:paraId="2B15677C" w14:textId="77777777" w:rsidR="007027E1" w:rsidRPr="007904AB" w:rsidRDefault="007027E1" w:rsidP="00B05D0A">
            <w:pPr>
              <w:rPr>
                <w:rFonts w:ascii="Arial" w:eastAsia="Arial" w:hAnsi="Arial" w:cs="Arial"/>
                <w:sz w:val="20"/>
                <w:szCs w:val="20"/>
              </w:rPr>
            </w:pPr>
          </w:p>
        </w:tc>
      </w:tr>
      <w:tr w:rsidR="007027E1" w:rsidRPr="00631316" w14:paraId="6C68FEAC" w14:textId="77777777" w:rsidTr="00B05D0A">
        <w:trPr>
          <w:trHeight w:val="533"/>
        </w:trPr>
        <w:tc>
          <w:tcPr>
            <w:tcW w:w="1384" w:type="dxa"/>
          </w:tcPr>
          <w:p w14:paraId="15517E7B" w14:textId="77777777" w:rsidR="007027E1" w:rsidRPr="00631316" w:rsidRDefault="007027E1" w:rsidP="00B05D0A">
            <w:pPr>
              <w:rPr>
                <w:rFonts w:ascii="Arial" w:eastAsia="Arial" w:hAnsi="Arial" w:cs="Arial"/>
                <w:sz w:val="20"/>
                <w:szCs w:val="20"/>
              </w:rPr>
            </w:pPr>
            <w:r w:rsidRPr="3257E6AD">
              <w:rPr>
                <w:rFonts w:ascii="Arial" w:eastAsia="Arial" w:hAnsi="Arial" w:cs="Arial"/>
                <w:sz w:val="20"/>
                <w:szCs w:val="20"/>
              </w:rPr>
              <w:t>08.45-09.00</w:t>
            </w:r>
          </w:p>
        </w:tc>
        <w:tc>
          <w:tcPr>
            <w:tcW w:w="1843" w:type="dxa"/>
          </w:tcPr>
          <w:p w14:paraId="726E0095" w14:textId="77777777" w:rsidR="007027E1" w:rsidRPr="006B7E00" w:rsidRDefault="007027E1" w:rsidP="00B05D0A">
            <w:pPr>
              <w:pStyle w:val="Plattetekst"/>
              <w:rPr>
                <w:rFonts w:ascii="Arial" w:eastAsia="Arial" w:hAnsi="Arial" w:cs="Arial"/>
                <w:sz w:val="20"/>
                <w:szCs w:val="20"/>
              </w:rPr>
            </w:pPr>
            <w:r w:rsidRPr="6696AE5C">
              <w:rPr>
                <w:rFonts w:ascii="Arial" w:eastAsia="Arial" w:hAnsi="Arial" w:cs="Arial"/>
                <w:sz w:val="20"/>
                <w:szCs w:val="20"/>
              </w:rPr>
              <w:t>Binnenkomst deelnemers</w:t>
            </w:r>
          </w:p>
        </w:tc>
        <w:tc>
          <w:tcPr>
            <w:tcW w:w="2977" w:type="dxa"/>
          </w:tcPr>
          <w:p w14:paraId="01195469" w14:textId="77777777" w:rsidR="007027E1" w:rsidRPr="004601C8" w:rsidRDefault="007027E1" w:rsidP="00B05D0A">
            <w:pPr>
              <w:pStyle w:val="Koptekst"/>
              <w:tabs>
                <w:tab w:val="clear" w:pos="4153"/>
                <w:tab w:val="clear" w:pos="8306"/>
              </w:tabs>
              <w:rPr>
                <w:rFonts w:ascii="Arial" w:eastAsia="Arial" w:hAnsi="Arial" w:cs="Arial"/>
                <w:lang w:eastAsia="nl-NL"/>
              </w:rPr>
            </w:pPr>
            <w:r w:rsidRPr="004601C8">
              <w:rPr>
                <w:rFonts w:ascii="Arial" w:eastAsia="Arial" w:hAnsi="Arial" w:cs="Arial"/>
                <w:lang w:eastAsia="nl-NL"/>
              </w:rPr>
              <w:t>Welkom heten</w:t>
            </w:r>
          </w:p>
        </w:tc>
        <w:tc>
          <w:tcPr>
            <w:tcW w:w="4819" w:type="dxa"/>
          </w:tcPr>
          <w:p w14:paraId="43C7F26C" w14:textId="77777777" w:rsidR="007027E1" w:rsidRPr="004601C8" w:rsidRDefault="007027E1" w:rsidP="007027E1">
            <w:pPr>
              <w:pStyle w:val="Koptekst"/>
              <w:numPr>
                <w:ilvl w:val="0"/>
                <w:numId w:val="6"/>
              </w:numPr>
              <w:tabs>
                <w:tab w:val="clear" w:pos="4153"/>
                <w:tab w:val="clear" w:pos="8306"/>
              </w:tabs>
              <w:ind w:left="317" w:hanging="317"/>
              <w:rPr>
                <w:rFonts w:ascii="Arial" w:eastAsia="Arial" w:hAnsi="Arial" w:cs="Arial"/>
                <w:lang w:eastAsia="nl-NL"/>
              </w:rPr>
            </w:pPr>
            <w:r w:rsidRPr="004601C8">
              <w:rPr>
                <w:rFonts w:ascii="Arial" w:hAnsi="Arial" w:cs="Arial"/>
                <w:b/>
              </w:rPr>
              <w:t>Wow-factor</w:t>
            </w:r>
            <w:r w:rsidRPr="004601C8">
              <w:rPr>
                <w:rFonts w:ascii="Arial" w:hAnsi="Arial" w:cs="Arial"/>
              </w:rPr>
              <w:t>: muziek bij binnenkomst en eerste rondje koffie/thee verzorgen</w:t>
            </w:r>
          </w:p>
        </w:tc>
        <w:tc>
          <w:tcPr>
            <w:tcW w:w="1418" w:type="dxa"/>
          </w:tcPr>
          <w:p w14:paraId="68ABEE80" w14:textId="77777777" w:rsidR="007027E1" w:rsidRPr="00631316" w:rsidRDefault="007027E1" w:rsidP="00B05D0A">
            <w:pPr>
              <w:rPr>
                <w:rFonts w:ascii="Arial" w:eastAsia="Arial" w:hAnsi="Arial" w:cs="Arial"/>
                <w:sz w:val="20"/>
                <w:szCs w:val="20"/>
              </w:rPr>
            </w:pPr>
            <w:r w:rsidRPr="6696AE5C">
              <w:rPr>
                <w:rFonts w:ascii="Arial" w:eastAsia="Arial" w:hAnsi="Arial" w:cs="Arial"/>
                <w:sz w:val="20"/>
                <w:szCs w:val="20"/>
              </w:rPr>
              <w:t>HT</w:t>
            </w:r>
          </w:p>
        </w:tc>
        <w:tc>
          <w:tcPr>
            <w:tcW w:w="2126" w:type="dxa"/>
          </w:tcPr>
          <w:p w14:paraId="26E9A4EE" w14:textId="77777777" w:rsidR="007027E1" w:rsidRPr="00631316" w:rsidRDefault="007027E1" w:rsidP="00B05D0A">
            <w:pPr>
              <w:rPr>
                <w:rFonts w:ascii="Arial" w:hAnsi="Arial" w:cs="Arial"/>
                <w:sz w:val="20"/>
                <w:szCs w:val="20"/>
              </w:rPr>
            </w:pPr>
            <w:r>
              <w:rPr>
                <w:rFonts w:ascii="Arial" w:hAnsi="Arial" w:cs="Arial"/>
                <w:sz w:val="20"/>
                <w:szCs w:val="20"/>
              </w:rPr>
              <w:t>Muziek, koffie en thee</w:t>
            </w:r>
          </w:p>
        </w:tc>
      </w:tr>
      <w:tr w:rsidR="007027E1" w:rsidRPr="00631316" w14:paraId="294FC3DC" w14:textId="77777777" w:rsidTr="00B05D0A">
        <w:trPr>
          <w:trHeight w:val="533"/>
        </w:trPr>
        <w:tc>
          <w:tcPr>
            <w:tcW w:w="1384" w:type="dxa"/>
          </w:tcPr>
          <w:p w14:paraId="12FEFFE1" w14:textId="521C8CF0" w:rsidR="007027E1" w:rsidRPr="00631316" w:rsidRDefault="007027E1" w:rsidP="00B05D0A">
            <w:pPr>
              <w:rPr>
                <w:rFonts w:ascii="Arial" w:eastAsia="Arial" w:hAnsi="Arial" w:cs="Arial"/>
                <w:sz w:val="20"/>
                <w:szCs w:val="20"/>
              </w:rPr>
            </w:pPr>
            <w:r w:rsidRPr="3257E6AD">
              <w:rPr>
                <w:rFonts w:ascii="Arial" w:eastAsia="Arial" w:hAnsi="Arial" w:cs="Arial"/>
                <w:sz w:val="20"/>
                <w:szCs w:val="20"/>
              </w:rPr>
              <w:t>09.00-09.</w:t>
            </w:r>
            <w:r w:rsidR="00A26E92">
              <w:rPr>
                <w:rFonts w:ascii="Arial" w:eastAsia="Arial" w:hAnsi="Arial" w:cs="Arial"/>
                <w:sz w:val="20"/>
                <w:szCs w:val="20"/>
              </w:rPr>
              <w:t>15</w:t>
            </w:r>
          </w:p>
          <w:p w14:paraId="5BAB03B9" w14:textId="77777777" w:rsidR="007027E1" w:rsidRPr="00631316" w:rsidRDefault="007027E1" w:rsidP="00B05D0A">
            <w:pPr>
              <w:rPr>
                <w:rFonts w:ascii="Arial" w:hAnsi="Arial" w:cs="Arial"/>
                <w:b/>
                <w:bCs/>
                <w:sz w:val="20"/>
                <w:szCs w:val="20"/>
              </w:rPr>
            </w:pPr>
          </w:p>
        </w:tc>
        <w:tc>
          <w:tcPr>
            <w:tcW w:w="1843" w:type="dxa"/>
          </w:tcPr>
          <w:p w14:paraId="4ABAB7C2" w14:textId="77777777" w:rsidR="007027E1" w:rsidRPr="006B7E00" w:rsidRDefault="007027E1" w:rsidP="00B05D0A">
            <w:pPr>
              <w:pStyle w:val="Plattetekst"/>
              <w:rPr>
                <w:rFonts w:ascii="Arial" w:eastAsia="Arial" w:hAnsi="Arial" w:cs="Arial"/>
                <w:sz w:val="20"/>
                <w:szCs w:val="20"/>
              </w:rPr>
            </w:pPr>
            <w:r w:rsidRPr="6696AE5C">
              <w:rPr>
                <w:rFonts w:ascii="Arial" w:eastAsia="Arial" w:hAnsi="Arial" w:cs="Arial"/>
                <w:sz w:val="20"/>
                <w:szCs w:val="20"/>
              </w:rPr>
              <w:t>Programma + Voorstellen</w:t>
            </w:r>
          </w:p>
        </w:tc>
        <w:tc>
          <w:tcPr>
            <w:tcW w:w="2977" w:type="dxa"/>
          </w:tcPr>
          <w:p w14:paraId="7828685D" w14:textId="77777777" w:rsidR="007027E1" w:rsidRPr="004601C8" w:rsidRDefault="007027E1" w:rsidP="00B05D0A">
            <w:pPr>
              <w:pStyle w:val="Koptekst"/>
              <w:tabs>
                <w:tab w:val="clear" w:pos="4153"/>
                <w:tab w:val="clear" w:pos="8306"/>
              </w:tabs>
              <w:rPr>
                <w:rFonts w:ascii="Arial" w:eastAsia="Arial" w:hAnsi="Arial" w:cs="Arial"/>
                <w:lang w:eastAsia="nl-NL"/>
              </w:rPr>
            </w:pPr>
            <w:r w:rsidRPr="004601C8">
              <w:rPr>
                <w:rFonts w:ascii="Arial" w:eastAsia="Arial" w:hAnsi="Arial" w:cs="Arial"/>
                <w:lang w:eastAsia="nl-NL"/>
              </w:rPr>
              <w:t>Algemeen- en dagprogramma zijn duidelijk en voorstelronde(s) cursisten.</w:t>
            </w:r>
          </w:p>
        </w:tc>
        <w:tc>
          <w:tcPr>
            <w:tcW w:w="4819" w:type="dxa"/>
          </w:tcPr>
          <w:p w14:paraId="41389E4A" w14:textId="77777777" w:rsidR="007027E1" w:rsidRPr="004601C8" w:rsidRDefault="007027E1" w:rsidP="007027E1">
            <w:pPr>
              <w:pStyle w:val="Koptekst"/>
              <w:numPr>
                <w:ilvl w:val="0"/>
                <w:numId w:val="6"/>
              </w:numPr>
              <w:tabs>
                <w:tab w:val="clear" w:pos="4153"/>
                <w:tab w:val="clear" w:pos="8306"/>
              </w:tabs>
              <w:ind w:left="317" w:hanging="317"/>
              <w:rPr>
                <w:rFonts w:ascii="Arial" w:eastAsia="Arial" w:hAnsi="Arial" w:cs="Arial"/>
                <w:lang w:eastAsia="nl-NL"/>
              </w:rPr>
            </w:pPr>
            <w:r w:rsidRPr="004601C8">
              <w:rPr>
                <w:rFonts w:ascii="Arial" w:eastAsia="Arial" w:hAnsi="Arial" w:cs="Arial"/>
              </w:rPr>
              <w:t>Uitleggen algemeen programma en dagprogramma</w:t>
            </w:r>
          </w:p>
          <w:p w14:paraId="619DEB05" w14:textId="3777329F" w:rsidR="007027E1" w:rsidRPr="004601C8" w:rsidRDefault="007027E1" w:rsidP="00846928">
            <w:pPr>
              <w:pStyle w:val="Koptekst"/>
              <w:numPr>
                <w:ilvl w:val="0"/>
                <w:numId w:val="6"/>
              </w:numPr>
              <w:tabs>
                <w:tab w:val="clear" w:pos="4153"/>
                <w:tab w:val="clear" w:pos="8306"/>
              </w:tabs>
              <w:ind w:left="317" w:hanging="317"/>
              <w:rPr>
                <w:lang w:eastAsia="nl-NL"/>
              </w:rPr>
            </w:pPr>
            <w:proofErr w:type="spellStart"/>
            <w:r w:rsidRPr="004601C8">
              <w:rPr>
                <w:rFonts w:ascii="Arial" w:eastAsia="Arial" w:hAnsi="Arial" w:cs="Arial"/>
                <w:lang w:eastAsia="nl-NL"/>
              </w:rPr>
              <w:t>Reconnect</w:t>
            </w:r>
            <w:proofErr w:type="spellEnd"/>
            <w:r w:rsidRPr="004601C8">
              <w:rPr>
                <w:rFonts w:ascii="Arial" w:eastAsia="Arial" w:hAnsi="Arial" w:cs="Arial"/>
                <w:lang w:eastAsia="nl-NL"/>
              </w:rPr>
              <w:t xml:space="preserve"> </w:t>
            </w:r>
          </w:p>
        </w:tc>
        <w:tc>
          <w:tcPr>
            <w:tcW w:w="1418" w:type="dxa"/>
          </w:tcPr>
          <w:p w14:paraId="024E05FF" w14:textId="77777777" w:rsidR="007027E1" w:rsidRDefault="007027E1" w:rsidP="00B05D0A">
            <w:pPr>
              <w:rPr>
                <w:rFonts w:ascii="Arial" w:eastAsia="Arial" w:hAnsi="Arial" w:cs="Arial"/>
                <w:sz w:val="20"/>
                <w:szCs w:val="20"/>
              </w:rPr>
            </w:pPr>
            <w:r w:rsidRPr="6696AE5C">
              <w:rPr>
                <w:rFonts w:ascii="Arial" w:eastAsia="Arial" w:hAnsi="Arial" w:cs="Arial"/>
                <w:sz w:val="20"/>
                <w:szCs w:val="20"/>
              </w:rPr>
              <w:t>HT</w:t>
            </w:r>
          </w:p>
          <w:p w14:paraId="0648BFB0" w14:textId="77777777" w:rsidR="007027E1" w:rsidRDefault="007027E1" w:rsidP="00B05D0A">
            <w:pPr>
              <w:rPr>
                <w:rFonts w:ascii="Arial" w:hAnsi="Arial" w:cs="Arial"/>
                <w:sz w:val="20"/>
                <w:szCs w:val="20"/>
              </w:rPr>
            </w:pPr>
          </w:p>
          <w:p w14:paraId="2FEE7152" w14:textId="77777777" w:rsidR="007027E1" w:rsidRPr="00631316" w:rsidRDefault="007027E1" w:rsidP="00B05D0A">
            <w:pPr>
              <w:rPr>
                <w:rFonts w:ascii="Arial" w:hAnsi="Arial" w:cs="Arial"/>
                <w:sz w:val="20"/>
                <w:szCs w:val="20"/>
              </w:rPr>
            </w:pPr>
          </w:p>
        </w:tc>
        <w:tc>
          <w:tcPr>
            <w:tcW w:w="2126" w:type="dxa"/>
          </w:tcPr>
          <w:p w14:paraId="697E31F7" w14:textId="77777777" w:rsidR="007027E1" w:rsidRPr="00631316" w:rsidRDefault="007027E1" w:rsidP="00B05D0A">
            <w:pPr>
              <w:rPr>
                <w:rFonts w:ascii="Arial" w:eastAsia="Arial" w:hAnsi="Arial" w:cs="Arial"/>
                <w:sz w:val="20"/>
                <w:szCs w:val="20"/>
              </w:rPr>
            </w:pPr>
          </w:p>
        </w:tc>
      </w:tr>
      <w:tr w:rsidR="007027E1" w:rsidRPr="00755949" w14:paraId="7C0D0BD6" w14:textId="77777777" w:rsidTr="00B05D0A">
        <w:tc>
          <w:tcPr>
            <w:tcW w:w="1384" w:type="dxa"/>
          </w:tcPr>
          <w:p w14:paraId="74199919" w14:textId="042A28A0" w:rsidR="007027E1" w:rsidRDefault="007027E1" w:rsidP="00B05D0A">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09.</w:t>
            </w:r>
            <w:r w:rsidR="00A26E92">
              <w:rPr>
                <w:rFonts w:ascii="Arial" w:eastAsia="Arial" w:hAnsi="Arial" w:cs="Arial"/>
                <w:lang w:eastAsia="nl-NL"/>
              </w:rPr>
              <w:t>15</w:t>
            </w:r>
            <w:r w:rsidRPr="3257E6AD">
              <w:rPr>
                <w:rFonts w:ascii="Arial" w:eastAsia="Arial" w:hAnsi="Arial" w:cs="Arial"/>
                <w:lang w:eastAsia="nl-NL"/>
              </w:rPr>
              <w:t>-</w:t>
            </w:r>
            <w:r>
              <w:rPr>
                <w:rFonts w:ascii="Arial" w:eastAsia="Arial" w:hAnsi="Arial" w:cs="Arial"/>
                <w:lang w:eastAsia="nl-NL"/>
              </w:rPr>
              <w:t>10:</w:t>
            </w:r>
            <w:r w:rsidR="00A26E92">
              <w:rPr>
                <w:rFonts w:ascii="Arial" w:eastAsia="Arial" w:hAnsi="Arial" w:cs="Arial"/>
                <w:lang w:eastAsia="nl-NL"/>
              </w:rPr>
              <w:t>15</w:t>
            </w:r>
          </w:p>
          <w:p w14:paraId="15134D8B" w14:textId="77777777" w:rsidR="007027E1" w:rsidRPr="00631316" w:rsidRDefault="007027E1" w:rsidP="00B05D0A">
            <w:pPr>
              <w:pStyle w:val="Koptekst"/>
              <w:tabs>
                <w:tab w:val="clear" w:pos="4153"/>
                <w:tab w:val="clear" w:pos="8306"/>
              </w:tabs>
              <w:rPr>
                <w:rFonts w:ascii="Arial" w:eastAsia="Arial" w:hAnsi="Arial" w:cs="Arial"/>
                <w:lang w:eastAsia="nl-NL"/>
              </w:rPr>
            </w:pPr>
          </w:p>
        </w:tc>
        <w:tc>
          <w:tcPr>
            <w:tcW w:w="1843" w:type="dxa"/>
          </w:tcPr>
          <w:p w14:paraId="209291E8" w14:textId="756EE260" w:rsidR="007027E1" w:rsidRPr="006B7E00" w:rsidRDefault="00846928" w:rsidP="00B05D0A">
            <w:pPr>
              <w:pStyle w:val="Plattetekst"/>
              <w:rPr>
                <w:rFonts w:ascii="Arial" w:eastAsia="Arial" w:hAnsi="Arial" w:cs="Arial"/>
                <w:sz w:val="20"/>
                <w:szCs w:val="20"/>
              </w:rPr>
            </w:pPr>
            <w:r>
              <w:rPr>
                <w:rFonts w:ascii="Arial" w:eastAsia="Arial" w:hAnsi="Arial" w:cs="Arial"/>
                <w:sz w:val="20"/>
                <w:szCs w:val="20"/>
              </w:rPr>
              <w:t xml:space="preserve">A3 presentaties </w:t>
            </w:r>
          </w:p>
        </w:tc>
        <w:tc>
          <w:tcPr>
            <w:tcW w:w="2977" w:type="dxa"/>
          </w:tcPr>
          <w:p w14:paraId="46973EB5" w14:textId="3D8F6E20" w:rsidR="007027E1" w:rsidRDefault="00796012"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Leren van elkaars A3.</w:t>
            </w:r>
          </w:p>
          <w:p w14:paraId="4280A0A2" w14:textId="69CEE094" w:rsidR="00796012" w:rsidRDefault="00CB4599"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Hoe neem je anderen mee in jouw verandering?</w:t>
            </w:r>
          </w:p>
          <w:p w14:paraId="408A74DE" w14:textId="3E977326" w:rsidR="00CB4599" w:rsidRDefault="00CB4599"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Feedback geven en Tips meegeven voor de </w:t>
            </w:r>
            <w:r w:rsidR="00EF41DC">
              <w:rPr>
                <w:rFonts w:ascii="Arial" w:eastAsia="Arial" w:hAnsi="Arial" w:cs="Arial"/>
                <w:lang w:eastAsia="nl-NL"/>
              </w:rPr>
              <w:t>afronding</w:t>
            </w:r>
          </w:p>
          <w:p w14:paraId="31F444E7" w14:textId="60661096" w:rsidR="00796012" w:rsidRPr="00B4693E" w:rsidRDefault="00796012" w:rsidP="00B05D0A">
            <w:pPr>
              <w:pStyle w:val="Koptekst"/>
              <w:tabs>
                <w:tab w:val="clear" w:pos="4153"/>
                <w:tab w:val="clear" w:pos="8306"/>
              </w:tabs>
              <w:rPr>
                <w:rFonts w:ascii="Arial" w:eastAsia="Arial" w:hAnsi="Arial" w:cs="Arial"/>
                <w:lang w:eastAsia="nl-NL"/>
              </w:rPr>
            </w:pPr>
          </w:p>
        </w:tc>
        <w:tc>
          <w:tcPr>
            <w:tcW w:w="4819" w:type="dxa"/>
          </w:tcPr>
          <w:p w14:paraId="030420AC" w14:textId="477593D2" w:rsidR="007027E1" w:rsidRDefault="00C03417" w:rsidP="00B05D0A">
            <w:pPr>
              <w:pStyle w:val="Koptekst"/>
              <w:tabs>
                <w:tab w:val="clear" w:pos="4153"/>
                <w:tab w:val="clear" w:pos="8306"/>
              </w:tabs>
              <w:rPr>
                <w:rFonts w:ascii="Arial" w:hAnsi="Arial" w:cs="Arial"/>
              </w:rPr>
            </w:pPr>
            <w:r w:rsidRPr="00C03417">
              <w:rPr>
                <w:rFonts w:ascii="Arial" w:hAnsi="Arial" w:cs="Arial"/>
              </w:rPr>
              <w:t>Groep opsplitsen in 2 groepen. E</w:t>
            </w:r>
            <w:r>
              <w:rPr>
                <w:rFonts w:ascii="Arial" w:hAnsi="Arial" w:cs="Arial"/>
              </w:rPr>
              <w:t>lke deelnemer</w:t>
            </w:r>
            <w:r w:rsidR="00666055">
              <w:rPr>
                <w:rFonts w:ascii="Arial" w:hAnsi="Arial" w:cs="Arial"/>
              </w:rPr>
              <w:t xml:space="preserve"> presenteert 5 minuten, </w:t>
            </w:r>
            <w:r w:rsidR="002414F4">
              <w:rPr>
                <w:rFonts w:ascii="Arial" w:hAnsi="Arial" w:cs="Arial"/>
              </w:rPr>
              <w:t>5 minuten voor vragen van de groep en 5 minuten reflectie. Trainer kijkt naar:</w:t>
            </w:r>
          </w:p>
          <w:p w14:paraId="2508734B" w14:textId="13C593EE" w:rsidR="002414F4" w:rsidRDefault="002414F4" w:rsidP="00B05D0A">
            <w:pPr>
              <w:pStyle w:val="Koptekst"/>
              <w:tabs>
                <w:tab w:val="clear" w:pos="4153"/>
                <w:tab w:val="clear" w:pos="8306"/>
              </w:tabs>
              <w:rPr>
                <w:rFonts w:ascii="Arial" w:hAnsi="Arial" w:cs="Arial"/>
              </w:rPr>
            </w:pPr>
            <w:r>
              <w:rPr>
                <w:rFonts w:ascii="Arial" w:hAnsi="Arial" w:cs="Arial"/>
              </w:rPr>
              <w:t>- Heeft de deelnemer de methodiek juist gevolgd</w:t>
            </w:r>
          </w:p>
          <w:p w14:paraId="1DC8BF3F" w14:textId="039A3EB2" w:rsidR="002414F4" w:rsidRDefault="002414F4" w:rsidP="00B05D0A">
            <w:pPr>
              <w:pStyle w:val="Koptekst"/>
              <w:tabs>
                <w:tab w:val="clear" w:pos="4153"/>
                <w:tab w:val="clear" w:pos="8306"/>
              </w:tabs>
              <w:rPr>
                <w:rFonts w:ascii="Arial" w:hAnsi="Arial" w:cs="Arial"/>
              </w:rPr>
            </w:pPr>
            <w:r>
              <w:rPr>
                <w:rFonts w:ascii="Arial" w:hAnsi="Arial" w:cs="Arial"/>
              </w:rPr>
              <w:t>- Heeft de deelnemer de juiste stakeholder betrokken</w:t>
            </w:r>
          </w:p>
          <w:p w14:paraId="4F63F01B" w14:textId="5DC53359" w:rsidR="002414F4" w:rsidRPr="00C03417" w:rsidRDefault="002414F4" w:rsidP="00B05D0A">
            <w:pPr>
              <w:pStyle w:val="Koptekst"/>
              <w:tabs>
                <w:tab w:val="clear" w:pos="4153"/>
                <w:tab w:val="clear" w:pos="8306"/>
              </w:tabs>
              <w:rPr>
                <w:rFonts w:ascii="Arial" w:hAnsi="Arial" w:cs="Arial"/>
              </w:rPr>
            </w:pPr>
            <w:r>
              <w:rPr>
                <w:rFonts w:ascii="Arial" w:hAnsi="Arial" w:cs="Arial"/>
              </w:rPr>
              <w:t xml:space="preserve">- </w:t>
            </w:r>
            <w:r w:rsidR="00724A0D">
              <w:rPr>
                <w:rFonts w:ascii="Arial" w:hAnsi="Arial" w:cs="Arial"/>
              </w:rPr>
              <w:t>Heeft de deelnemer de analysetechnieken op de juiste manier toegepast (minstens 1)</w:t>
            </w:r>
          </w:p>
          <w:p w14:paraId="5066164A" w14:textId="77777777" w:rsidR="007027E1" w:rsidRPr="00C03417" w:rsidRDefault="007027E1" w:rsidP="00B05D0A">
            <w:pPr>
              <w:pStyle w:val="Koptekst"/>
              <w:tabs>
                <w:tab w:val="clear" w:pos="4153"/>
                <w:tab w:val="clear" w:pos="8306"/>
              </w:tabs>
              <w:ind w:left="720"/>
              <w:rPr>
                <w:rFonts w:ascii="Arial" w:hAnsi="Arial" w:cs="Arial"/>
              </w:rPr>
            </w:pPr>
          </w:p>
        </w:tc>
        <w:tc>
          <w:tcPr>
            <w:tcW w:w="1418" w:type="dxa"/>
          </w:tcPr>
          <w:p w14:paraId="7771EA60" w14:textId="563F3403" w:rsidR="007027E1" w:rsidRPr="00755949" w:rsidRDefault="007027E1" w:rsidP="00B05D0A">
            <w:pPr>
              <w:rPr>
                <w:rFonts w:ascii="Arial" w:hAnsi="Arial" w:cs="Arial"/>
                <w:sz w:val="20"/>
                <w:szCs w:val="20"/>
                <w:lang w:val="en-US"/>
              </w:rPr>
            </w:pPr>
            <w:r>
              <w:rPr>
                <w:rFonts w:ascii="Arial" w:hAnsi="Arial" w:cs="Arial"/>
                <w:sz w:val="20"/>
                <w:szCs w:val="20"/>
                <w:lang w:val="en-US"/>
              </w:rPr>
              <w:t>HT</w:t>
            </w:r>
            <w:r w:rsidR="00DC50BE">
              <w:rPr>
                <w:rFonts w:ascii="Arial" w:hAnsi="Arial" w:cs="Arial"/>
                <w:sz w:val="20"/>
                <w:szCs w:val="20"/>
                <w:lang w:val="en-US"/>
              </w:rPr>
              <w:t>/CT</w:t>
            </w:r>
          </w:p>
        </w:tc>
        <w:tc>
          <w:tcPr>
            <w:tcW w:w="2126" w:type="dxa"/>
          </w:tcPr>
          <w:p w14:paraId="68395F61" w14:textId="77777777" w:rsidR="007027E1" w:rsidRPr="00755949" w:rsidRDefault="007027E1" w:rsidP="00B05D0A">
            <w:pPr>
              <w:pStyle w:val="Koptekst"/>
              <w:tabs>
                <w:tab w:val="clear" w:pos="4153"/>
                <w:tab w:val="clear" w:pos="8306"/>
              </w:tabs>
              <w:rPr>
                <w:rFonts w:ascii="Arial" w:eastAsia="Arial" w:hAnsi="Arial" w:cs="Arial"/>
                <w:lang w:val="en-US" w:eastAsia="nl-NL"/>
              </w:rPr>
            </w:pPr>
          </w:p>
        </w:tc>
      </w:tr>
      <w:tr w:rsidR="007027E1" w:rsidRPr="00631316" w14:paraId="17A8301B" w14:textId="77777777" w:rsidTr="00B05D0A">
        <w:tc>
          <w:tcPr>
            <w:tcW w:w="1384" w:type="dxa"/>
          </w:tcPr>
          <w:p w14:paraId="1B8C1DC3" w14:textId="442E2654" w:rsidR="007027E1" w:rsidRDefault="007027E1"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10:15</w:t>
            </w:r>
            <w:r w:rsidR="00A26E92">
              <w:rPr>
                <w:rFonts w:ascii="Arial" w:eastAsia="Arial" w:hAnsi="Arial" w:cs="Arial"/>
                <w:lang w:eastAsia="nl-NL"/>
              </w:rPr>
              <w:t>-10.45</w:t>
            </w:r>
          </w:p>
        </w:tc>
        <w:tc>
          <w:tcPr>
            <w:tcW w:w="1843" w:type="dxa"/>
          </w:tcPr>
          <w:p w14:paraId="695E6F9E" w14:textId="743DC60A" w:rsidR="007027E1" w:rsidRPr="006B7E00" w:rsidRDefault="00846928" w:rsidP="00B05D0A">
            <w:pPr>
              <w:pStyle w:val="Plattetekst"/>
              <w:rPr>
                <w:rFonts w:ascii="Arial" w:hAnsi="Arial" w:cs="Arial"/>
                <w:sz w:val="20"/>
                <w:szCs w:val="20"/>
              </w:rPr>
            </w:pPr>
            <w:proofErr w:type="spellStart"/>
            <w:r>
              <w:rPr>
                <w:rFonts w:ascii="Arial" w:hAnsi="Arial" w:cs="Arial"/>
                <w:sz w:val="20"/>
                <w:szCs w:val="20"/>
              </w:rPr>
              <w:t>Gemba</w:t>
            </w:r>
            <w:proofErr w:type="spellEnd"/>
            <w:r>
              <w:rPr>
                <w:rFonts w:ascii="Arial" w:hAnsi="Arial" w:cs="Arial"/>
                <w:sz w:val="20"/>
                <w:szCs w:val="20"/>
              </w:rPr>
              <w:t xml:space="preserve"> 1</w:t>
            </w:r>
          </w:p>
        </w:tc>
        <w:tc>
          <w:tcPr>
            <w:tcW w:w="2977" w:type="dxa"/>
          </w:tcPr>
          <w:p w14:paraId="1DFFDD05" w14:textId="77777777" w:rsidR="007027E1" w:rsidRDefault="00EF41DC" w:rsidP="00B05D0A">
            <w:pPr>
              <w:pStyle w:val="Koptekst"/>
              <w:tabs>
                <w:tab w:val="clear" w:pos="4153"/>
                <w:tab w:val="clear" w:pos="8306"/>
              </w:tabs>
              <w:rPr>
                <w:rFonts w:ascii="Arial" w:hAnsi="Arial" w:cs="Arial"/>
                <w:lang w:eastAsia="nl-NL"/>
              </w:rPr>
            </w:pPr>
            <w:r>
              <w:rPr>
                <w:rFonts w:ascii="Arial" w:hAnsi="Arial" w:cs="Arial"/>
                <w:lang w:eastAsia="nl-NL"/>
              </w:rPr>
              <w:t xml:space="preserve">Bezoek aan de werkvloer. </w:t>
            </w:r>
          </w:p>
          <w:p w14:paraId="66ECFFED" w14:textId="4D9F8680" w:rsidR="00EF41DC" w:rsidRPr="00B4693E" w:rsidRDefault="00EF41DC" w:rsidP="00B05D0A">
            <w:pPr>
              <w:pStyle w:val="Koptekst"/>
              <w:tabs>
                <w:tab w:val="clear" w:pos="4153"/>
                <w:tab w:val="clear" w:pos="8306"/>
              </w:tabs>
              <w:rPr>
                <w:rFonts w:ascii="Arial" w:hAnsi="Arial" w:cs="Arial"/>
                <w:lang w:eastAsia="nl-NL"/>
              </w:rPr>
            </w:pPr>
            <w:r>
              <w:rPr>
                <w:rFonts w:ascii="Arial" w:hAnsi="Arial" w:cs="Arial"/>
                <w:lang w:eastAsia="nl-NL"/>
              </w:rPr>
              <w:t>Geïnspireerd raken door voorbeelden vanuit de eigen, of een andere organisatie</w:t>
            </w:r>
          </w:p>
        </w:tc>
        <w:tc>
          <w:tcPr>
            <w:tcW w:w="4819" w:type="dxa"/>
          </w:tcPr>
          <w:p w14:paraId="2D2306C8" w14:textId="5701B735" w:rsidR="007027E1" w:rsidRPr="00631316" w:rsidRDefault="00EF41DC" w:rsidP="00B05D0A">
            <w:pPr>
              <w:pStyle w:val="Koptekst"/>
              <w:tabs>
                <w:tab w:val="clear" w:pos="4153"/>
                <w:tab w:val="clear" w:pos="8306"/>
              </w:tabs>
              <w:rPr>
                <w:rFonts w:ascii="Arial" w:eastAsia="Arial" w:hAnsi="Arial" w:cs="Arial"/>
              </w:rPr>
            </w:pPr>
            <w:r>
              <w:rPr>
                <w:rFonts w:ascii="Arial" w:eastAsia="Arial" w:hAnsi="Arial" w:cs="Arial"/>
              </w:rPr>
              <w:t xml:space="preserve">Deelnemers </w:t>
            </w:r>
            <w:r w:rsidR="00865611">
              <w:rPr>
                <w:rFonts w:ascii="Arial" w:eastAsia="Arial" w:hAnsi="Arial" w:cs="Arial"/>
              </w:rPr>
              <w:t>worden rondgeleid door een Green belt/</w:t>
            </w:r>
            <w:proofErr w:type="spellStart"/>
            <w:r w:rsidR="00865611">
              <w:rPr>
                <w:rFonts w:ascii="Arial" w:eastAsia="Arial" w:hAnsi="Arial" w:cs="Arial"/>
              </w:rPr>
              <w:t>lean</w:t>
            </w:r>
            <w:proofErr w:type="spellEnd"/>
            <w:r w:rsidR="00865611">
              <w:rPr>
                <w:rFonts w:ascii="Arial" w:eastAsia="Arial" w:hAnsi="Arial" w:cs="Arial"/>
              </w:rPr>
              <w:t xml:space="preserve"> leider van de te bezoeken werkvloer. </w:t>
            </w:r>
            <w:r w:rsidR="00DC50BE">
              <w:rPr>
                <w:rFonts w:ascii="Arial" w:eastAsia="Arial" w:hAnsi="Arial" w:cs="Arial"/>
              </w:rPr>
              <w:t>Deelnemers stellen zich onderzoekend op en stellen de waarom vragen. Trainers stellen verhelderende vragen.</w:t>
            </w:r>
          </w:p>
        </w:tc>
        <w:tc>
          <w:tcPr>
            <w:tcW w:w="1418" w:type="dxa"/>
          </w:tcPr>
          <w:p w14:paraId="33C7FEC6" w14:textId="57918C96" w:rsidR="007027E1" w:rsidRPr="00631316" w:rsidRDefault="00DC50BE" w:rsidP="00B05D0A">
            <w:pPr>
              <w:rPr>
                <w:rFonts w:ascii="Arial" w:eastAsia="Arial" w:hAnsi="Arial" w:cs="Arial"/>
                <w:sz w:val="20"/>
                <w:szCs w:val="20"/>
              </w:rPr>
            </w:pPr>
            <w:r>
              <w:rPr>
                <w:rFonts w:ascii="Arial" w:eastAsia="Arial" w:hAnsi="Arial" w:cs="Arial"/>
                <w:sz w:val="20"/>
                <w:szCs w:val="20"/>
              </w:rPr>
              <w:t>HT/</w:t>
            </w:r>
            <w:r w:rsidR="007027E1">
              <w:rPr>
                <w:rFonts w:ascii="Arial" w:eastAsia="Arial" w:hAnsi="Arial" w:cs="Arial"/>
                <w:sz w:val="20"/>
                <w:szCs w:val="20"/>
              </w:rPr>
              <w:t>CT</w:t>
            </w:r>
          </w:p>
        </w:tc>
        <w:tc>
          <w:tcPr>
            <w:tcW w:w="2126" w:type="dxa"/>
          </w:tcPr>
          <w:p w14:paraId="1A85BCC9" w14:textId="77777777" w:rsidR="007027E1" w:rsidRPr="00631316" w:rsidRDefault="007027E1" w:rsidP="00B05D0A">
            <w:pPr>
              <w:pStyle w:val="Koptekst"/>
              <w:tabs>
                <w:tab w:val="clear" w:pos="4153"/>
                <w:tab w:val="clear" w:pos="8306"/>
              </w:tabs>
              <w:rPr>
                <w:rFonts w:ascii="Arial" w:hAnsi="Arial" w:cs="Arial"/>
                <w:lang w:eastAsia="nl-NL"/>
              </w:rPr>
            </w:pPr>
          </w:p>
        </w:tc>
      </w:tr>
      <w:tr w:rsidR="007027E1" w:rsidRPr="00631316" w14:paraId="36309751" w14:textId="77777777" w:rsidTr="00B05D0A">
        <w:tc>
          <w:tcPr>
            <w:tcW w:w="1384" w:type="dxa"/>
          </w:tcPr>
          <w:p w14:paraId="2A4A416B" w14:textId="16DA685D" w:rsidR="007027E1" w:rsidRDefault="007027E1"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lastRenderedPageBreak/>
              <w:t>10:</w:t>
            </w:r>
            <w:r w:rsidR="00E01796">
              <w:rPr>
                <w:rFonts w:ascii="Arial" w:eastAsia="Arial" w:hAnsi="Arial" w:cs="Arial"/>
                <w:lang w:eastAsia="nl-NL"/>
              </w:rPr>
              <w:t>4</w:t>
            </w:r>
            <w:r>
              <w:rPr>
                <w:rFonts w:ascii="Arial" w:eastAsia="Arial" w:hAnsi="Arial" w:cs="Arial"/>
                <w:lang w:eastAsia="nl-NL"/>
              </w:rPr>
              <w:t>5-1</w:t>
            </w:r>
            <w:r w:rsidR="00E01796">
              <w:rPr>
                <w:rFonts w:ascii="Arial" w:eastAsia="Arial" w:hAnsi="Arial" w:cs="Arial"/>
                <w:lang w:eastAsia="nl-NL"/>
              </w:rPr>
              <w:t>1</w:t>
            </w:r>
            <w:r>
              <w:rPr>
                <w:rFonts w:ascii="Arial" w:eastAsia="Arial" w:hAnsi="Arial" w:cs="Arial"/>
                <w:lang w:eastAsia="nl-NL"/>
              </w:rPr>
              <w:t>:</w:t>
            </w:r>
            <w:r w:rsidR="00E01796">
              <w:rPr>
                <w:rFonts w:ascii="Arial" w:eastAsia="Arial" w:hAnsi="Arial" w:cs="Arial"/>
                <w:lang w:eastAsia="nl-NL"/>
              </w:rPr>
              <w:t>15</w:t>
            </w:r>
          </w:p>
        </w:tc>
        <w:tc>
          <w:tcPr>
            <w:tcW w:w="1843" w:type="dxa"/>
          </w:tcPr>
          <w:p w14:paraId="4203ABBB" w14:textId="05A32C5B" w:rsidR="007027E1" w:rsidRPr="006B7E00" w:rsidRDefault="00846928" w:rsidP="00B05D0A">
            <w:pPr>
              <w:pStyle w:val="Plattetekst"/>
              <w:rPr>
                <w:rFonts w:ascii="Arial" w:eastAsia="Arial" w:hAnsi="Arial" w:cs="Arial"/>
                <w:sz w:val="20"/>
                <w:szCs w:val="20"/>
              </w:rPr>
            </w:pPr>
            <w:proofErr w:type="spellStart"/>
            <w:r>
              <w:rPr>
                <w:rFonts w:ascii="Arial" w:eastAsia="Arial" w:hAnsi="Arial" w:cs="Arial"/>
                <w:sz w:val="20"/>
                <w:szCs w:val="20"/>
              </w:rPr>
              <w:t>Gemba</w:t>
            </w:r>
            <w:proofErr w:type="spellEnd"/>
            <w:r>
              <w:rPr>
                <w:rFonts w:ascii="Arial" w:eastAsia="Arial" w:hAnsi="Arial" w:cs="Arial"/>
                <w:sz w:val="20"/>
                <w:szCs w:val="20"/>
              </w:rPr>
              <w:t xml:space="preserve"> 2</w:t>
            </w:r>
          </w:p>
        </w:tc>
        <w:tc>
          <w:tcPr>
            <w:tcW w:w="2977" w:type="dxa"/>
          </w:tcPr>
          <w:p w14:paraId="11ED14CB" w14:textId="77777777" w:rsidR="00EF41DC" w:rsidRDefault="00EF41DC" w:rsidP="00EF41DC">
            <w:pPr>
              <w:pStyle w:val="Koptekst"/>
              <w:tabs>
                <w:tab w:val="clear" w:pos="4153"/>
                <w:tab w:val="clear" w:pos="8306"/>
              </w:tabs>
              <w:rPr>
                <w:rFonts w:ascii="Arial" w:hAnsi="Arial" w:cs="Arial"/>
                <w:lang w:eastAsia="nl-NL"/>
              </w:rPr>
            </w:pPr>
            <w:r>
              <w:rPr>
                <w:rFonts w:ascii="Arial" w:hAnsi="Arial" w:cs="Arial"/>
                <w:lang w:eastAsia="nl-NL"/>
              </w:rPr>
              <w:t xml:space="preserve">Bezoek aan de werkvloer. </w:t>
            </w:r>
          </w:p>
          <w:p w14:paraId="21E0012C" w14:textId="4F4372E2" w:rsidR="007027E1" w:rsidRPr="00EF41DC" w:rsidRDefault="00EF41DC" w:rsidP="00EF41DC">
            <w:pPr>
              <w:pStyle w:val="Koptekst"/>
              <w:tabs>
                <w:tab w:val="clear" w:pos="4153"/>
                <w:tab w:val="clear" w:pos="8306"/>
              </w:tabs>
              <w:rPr>
                <w:rFonts w:eastAsia="Arial"/>
              </w:rPr>
            </w:pPr>
            <w:r>
              <w:rPr>
                <w:rFonts w:ascii="Arial" w:hAnsi="Arial" w:cs="Arial"/>
                <w:lang w:eastAsia="nl-NL"/>
              </w:rPr>
              <w:t>Geïnspireerd raken door voorbeelden vanuit de eigen, of een andere organisatie</w:t>
            </w:r>
          </w:p>
        </w:tc>
        <w:tc>
          <w:tcPr>
            <w:tcW w:w="4819" w:type="dxa"/>
          </w:tcPr>
          <w:p w14:paraId="0A5300D7" w14:textId="4B2D847E" w:rsidR="007027E1" w:rsidRPr="00631316" w:rsidRDefault="00DC50BE" w:rsidP="00B05D0A">
            <w:pPr>
              <w:pStyle w:val="Koptekst"/>
              <w:tabs>
                <w:tab w:val="clear" w:pos="4153"/>
                <w:tab w:val="clear" w:pos="8306"/>
              </w:tabs>
              <w:ind w:left="-43"/>
              <w:rPr>
                <w:rFonts w:ascii="Arial" w:eastAsia="Arial" w:hAnsi="Arial" w:cs="Arial"/>
              </w:rPr>
            </w:pPr>
            <w:r>
              <w:rPr>
                <w:rFonts w:ascii="Arial" w:eastAsia="Arial" w:hAnsi="Arial" w:cs="Arial"/>
              </w:rPr>
              <w:t>Deelnemers worden rondgeleid door een Green belt/</w:t>
            </w:r>
            <w:proofErr w:type="spellStart"/>
            <w:r>
              <w:rPr>
                <w:rFonts w:ascii="Arial" w:eastAsia="Arial" w:hAnsi="Arial" w:cs="Arial"/>
              </w:rPr>
              <w:t>lean</w:t>
            </w:r>
            <w:proofErr w:type="spellEnd"/>
            <w:r>
              <w:rPr>
                <w:rFonts w:ascii="Arial" w:eastAsia="Arial" w:hAnsi="Arial" w:cs="Arial"/>
              </w:rPr>
              <w:t xml:space="preserve"> leider van de te bezoeken werkvloer. Deelnemers stellen zich onderzoekend op en stellen de waarom vragen. Trainers stellen verhelderende vragen.</w:t>
            </w:r>
          </w:p>
        </w:tc>
        <w:tc>
          <w:tcPr>
            <w:tcW w:w="1418" w:type="dxa"/>
          </w:tcPr>
          <w:p w14:paraId="2D53EBF5" w14:textId="4C53C537" w:rsidR="007027E1" w:rsidRPr="00631316" w:rsidRDefault="007027E1" w:rsidP="00B05D0A">
            <w:pPr>
              <w:rPr>
                <w:rFonts w:ascii="Arial" w:eastAsia="Arial" w:hAnsi="Arial" w:cs="Arial"/>
                <w:sz w:val="20"/>
                <w:szCs w:val="20"/>
              </w:rPr>
            </w:pPr>
            <w:r>
              <w:rPr>
                <w:rFonts w:ascii="Arial" w:eastAsia="Arial" w:hAnsi="Arial" w:cs="Arial"/>
                <w:sz w:val="20"/>
                <w:szCs w:val="20"/>
              </w:rPr>
              <w:t>HT</w:t>
            </w:r>
            <w:r w:rsidR="00DC50BE">
              <w:rPr>
                <w:rFonts w:ascii="Arial" w:eastAsia="Arial" w:hAnsi="Arial" w:cs="Arial"/>
                <w:sz w:val="20"/>
                <w:szCs w:val="20"/>
              </w:rPr>
              <w:t>/CT</w:t>
            </w:r>
          </w:p>
        </w:tc>
        <w:tc>
          <w:tcPr>
            <w:tcW w:w="2126" w:type="dxa"/>
          </w:tcPr>
          <w:p w14:paraId="078FE428" w14:textId="4B416D51" w:rsidR="007027E1" w:rsidRPr="00631316" w:rsidRDefault="007027E1" w:rsidP="00B05D0A">
            <w:pPr>
              <w:pStyle w:val="Koptekst"/>
              <w:tabs>
                <w:tab w:val="clear" w:pos="4153"/>
                <w:tab w:val="clear" w:pos="8306"/>
              </w:tabs>
              <w:rPr>
                <w:rFonts w:ascii="Arial" w:eastAsia="Arial" w:hAnsi="Arial" w:cs="Arial"/>
                <w:lang w:eastAsia="nl-NL"/>
              </w:rPr>
            </w:pPr>
          </w:p>
        </w:tc>
      </w:tr>
      <w:tr w:rsidR="007027E1" w:rsidRPr="00631316" w14:paraId="4C06C1D4" w14:textId="77777777" w:rsidTr="00B05D0A">
        <w:tc>
          <w:tcPr>
            <w:tcW w:w="1384" w:type="dxa"/>
            <w:shd w:val="clear" w:color="auto" w:fill="FFFFFF" w:themeFill="background1"/>
          </w:tcPr>
          <w:p w14:paraId="0129CE87" w14:textId="7A57DA84" w:rsidR="007027E1" w:rsidRPr="00631316" w:rsidRDefault="007027E1" w:rsidP="00B05D0A">
            <w:pPr>
              <w:pStyle w:val="Koptekst"/>
              <w:tabs>
                <w:tab w:val="clear" w:pos="4153"/>
                <w:tab w:val="clear" w:pos="8306"/>
              </w:tabs>
              <w:rPr>
                <w:rFonts w:ascii="Arial" w:hAnsi="Arial" w:cs="Arial"/>
                <w:lang w:eastAsia="nl-NL"/>
              </w:rPr>
            </w:pPr>
            <w:r>
              <w:rPr>
                <w:rFonts w:ascii="Arial" w:hAnsi="Arial" w:cs="Arial"/>
                <w:lang w:eastAsia="nl-NL"/>
              </w:rPr>
              <w:t>1</w:t>
            </w:r>
            <w:r w:rsidR="00E01796">
              <w:rPr>
                <w:rFonts w:ascii="Arial" w:hAnsi="Arial" w:cs="Arial"/>
                <w:lang w:eastAsia="nl-NL"/>
              </w:rPr>
              <w:t>1:15</w:t>
            </w:r>
            <w:r>
              <w:rPr>
                <w:rFonts w:ascii="Arial" w:hAnsi="Arial" w:cs="Arial"/>
                <w:lang w:eastAsia="nl-NL"/>
              </w:rPr>
              <w:t>-1</w:t>
            </w:r>
            <w:r w:rsidR="00E01796">
              <w:rPr>
                <w:rFonts w:ascii="Arial" w:hAnsi="Arial" w:cs="Arial"/>
                <w:lang w:eastAsia="nl-NL"/>
              </w:rPr>
              <w:t>1</w:t>
            </w:r>
            <w:r>
              <w:rPr>
                <w:rFonts w:ascii="Arial" w:hAnsi="Arial" w:cs="Arial"/>
                <w:lang w:eastAsia="nl-NL"/>
              </w:rPr>
              <w:t>:45</w:t>
            </w:r>
          </w:p>
        </w:tc>
        <w:tc>
          <w:tcPr>
            <w:tcW w:w="1843" w:type="dxa"/>
            <w:shd w:val="clear" w:color="auto" w:fill="FFFFFF" w:themeFill="background1"/>
          </w:tcPr>
          <w:p w14:paraId="3BE4CB30" w14:textId="50DD0069" w:rsidR="007027E1" w:rsidRDefault="00846928" w:rsidP="00B05D0A">
            <w:pPr>
              <w:pStyle w:val="Plattetekst"/>
              <w:rPr>
                <w:rFonts w:ascii="Arial" w:eastAsia="Arial" w:hAnsi="Arial" w:cs="Arial"/>
                <w:sz w:val="20"/>
                <w:szCs w:val="20"/>
              </w:rPr>
            </w:pPr>
            <w:proofErr w:type="spellStart"/>
            <w:r>
              <w:rPr>
                <w:rFonts w:ascii="Arial" w:eastAsia="Arial" w:hAnsi="Arial" w:cs="Arial"/>
                <w:sz w:val="20"/>
                <w:szCs w:val="20"/>
              </w:rPr>
              <w:t>Gemba</w:t>
            </w:r>
            <w:proofErr w:type="spellEnd"/>
            <w:r>
              <w:rPr>
                <w:rFonts w:ascii="Arial" w:eastAsia="Arial" w:hAnsi="Arial" w:cs="Arial"/>
                <w:sz w:val="20"/>
                <w:szCs w:val="20"/>
              </w:rPr>
              <w:t xml:space="preserve"> 3</w:t>
            </w:r>
          </w:p>
        </w:tc>
        <w:tc>
          <w:tcPr>
            <w:tcW w:w="2977" w:type="dxa"/>
            <w:shd w:val="clear" w:color="auto" w:fill="FFFFFF" w:themeFill="background1"/>
          </w:tcPr>
          <w:p w14:paraId="699B1859" w14:textId="77777777" w:rsidR="00EF41DC" w:rsidRDefault="00EF41DC" w:rsidP="00EF41DC">
            <w:pPr>
              <w:pStyle w:val="Koptekst"/>
              <w:tabs>
                <w:tab w:val="clear" w:pos="4153"/>
                <w:tab w:val="clear" w:pos="8306"/>
              </w:tabs>
              <w:rPr>
                <w:rFonts w:ascii="Arial" w:hAnsi="Arial" w:cs="Arial"/>
                <w:lang w:eastAsia="nl-NL"/>
              </w:rPr>
            </w:pPr>
            <w:r>
              <w:rPr>
                <w:rFonts w:ascii="Arial" w:hAnsi="Arial" w:cs="Arial"/>
                <w:lang w:eastAsia="nl-NL"/>
              </w:rPr>
              <w:t xml:space="preserve">Bezoek aan de werkvloer. </w:t>
            </w:r>
          </w:p>
          <w:p w14:paraId="5353C87B" w14:textId="7E01FCC6" w:rsidR="007027E1" w:rsidRPr="00B4693E" w:rsidRDefault="00EF41DC" w:rsidP="00EF41DC">
            <w:pPr>
              <w:pStyle w:val="Koptekst"/>
              <w:tabs>
                <w:tab w:val="clear" w:pos="4153"/>
                <w:tab w:val="clear" w:pos="8306"/>
              </w:tabs>
              <w:rPr>
                <w:rFonts w:ascii="Arial" w:eastAsia="Arial" w:hAnsi="Arial" w:cs="Arial"/>
                <w:lang w:eastAsia="nl-NL"/>
              </w:rPr>
            </w:pPr>
            <w:r>
              <w:rPr>
                <w:rFonts w:ascii="Arial" w:hAnsi="Arial" w:cs="Arial"/>
                <w:lang w:eastAsia="nl-NL"/>
              </w:rPr>
              <w:t>Geïnspireerd raken door voorbeelden vanuit de eigen, of een andere organisatie</w:t>
            </w:r>
          </w:p>
        </w:tc>
        <w:tc>
          <w:tcPr>
            <w:tcW w:w="4819" w:type="dxa"/>
            <w:shd w:val="clear" w:color="auto" w:fill="FFFFFF" w:themeFill="background1"/>
          </w:tcPr>
          <w:p w14:paraId="503EE608" w14:textId="2C40C139" w:rsidR="007027E1" w:rsidRPr="00631316" w:rsidRDefault="00DC50BE" w:rsidP="00B05D0A">
            <w:pPr>
              <w:pStyle w:val="Koptekst"/>
              <w:tabs>
                <w:tab w:val="clear" w:pos="4153"/>
                <w:tab w:val="clear" w:pos="8306"/>
              </w:tabs>
              <w:ind w:left="360" w:hanging="360"/>
              <w:rPr>
                <w:rFonts w:ascii="Arial" w:eastAsia="Arial" w:hAnsi="Arial" w:cs="Arial"/>
              </w:rPr>
            </w:pPr>
            <w:r>
              <w:rPr>
                <w:rFonts w:ascii="Arial" w:eastAsia="Arial" w:hAnsi="Arial" w:cs="Arial"/>
              </w:rPr>
              <w:t>Deelnemers worden rondgeleid door een Green belt/</w:t>
            </w:r>
            <w:proofErr w:type="spellStart"/>
            <w:r>
              <w:rPr>
                <w:rFonts w:ascii="Arial" w:eastAsia="Arial" w:hAnsi="Arial" w:cs="Arial"/>
              </w:rPr>
              <w:t>lean</w:t>
            </w:r>
            <w:proofErr w:type="spellEnd"/>
            <w:r>
              <w:rPr>
                <w:rFonts w:ascii="Arial" w:eastAsia="Arial" w:hAnsi="Arial" w:cs="Arial"/>
              </w:rPr>
              <w:t xml:space="preserve"> leider van de te bezoeken werkvloer. Deelnemers stellen zich onderzoekend op en stellen de waarom vragen. Trainers stellen verhelderende vragen.</w:t>
            </w:r>
          </w:p>
        </w:tc>
        <w:tc>
          <w:tcPr>
            <w:tcW w:w="1418" w:type="dxa"/>
            <w:shd w:val="clear" w:color="auto" w:fill="FFFFFF" w:themeFill="background1"/>
          </w:tcPr>
          <w:p w14:paraId="180BA876" w14:textId="0E1FECED" w:rsidR="007027E1" w:rsidRPr="00631316" w:rsidRDefault="00DC50BE" w:rsidP="00B05D0A">
            <w:pPr>
              <w:rPr>
                <w:rFonts w:ascii="Arial" w:eastAsia="Arial" w:hAnsi="Arial" w:cs="Arial"/>
                <w:sz w:val="20"/>
                <w:szCs w:val="20"/>
              </w:rPr>
            </w:pPr>
            <w:r>
              <w:rPr>
                <w:rFonts w:ascii="Arial" w:eastAsia="Arial" w:hAnsi="Arial" w:cs="Arial"/>
                <w:sz w:val="20"/>
                <w:szCs w:val="20"/>
              </w:rPr>
              <w:t>HT/CT</w:t>
            </w:r>
          </w:p>
        </w:tc>
        <w:tc>
          <w:tcPr>
            <w:tcW w:w="2126" w:type="dxa"/>
            <w:shd w:val="clear" w:color="auto" w:fill="FFFFFF" w:themeFill="background1"/>
          </w:tcPr>
          <w:p w14:paraId="124A6B65" w14:textId="77777777" w:rsidR="007027E1" w:rsidRPr="00631316" w:rsidRDefault="007027E1" w:rsidP="00B05D0A">
            <w:pPr>
              <w:pStyle w:val="Koptekst"/>
              <w:tabs>
                <w:tab w:val="clear" w:pos="4153"/>
                <w:tab w:val="clear" w:pos="8306"/>
              </w:tabs>
              <w:rPr>
                <w:rFonts w:ascii="Arial" w:eastAsia="Arial" w:hAnsi="Arial" w:cs="Arial"/>
                <w:lang w:eastAsia="nl-NL"/>
              </w:rPr>
            </w:pPr>
          </w:p>
        </w:tc>
      </w:tr>
      <w:tr w:rsidR="00270AF9" w:rsidRPr="00631316" w14:paraId="1722F063" w14:textId="77777777" w:rsidTr="00B05D0A">
        <w:tc>
          <w:tcPr>
            <w:tcW w:w="1384" w:type="dxa"/>
            <w:shd w:val="clear" w:color="auto" w:fill="FFFFFF" w:themeFill="background1"/>
          </w:tcPr>
          <w:p w14:paraId="37D0EEAD" w14:textId="318FEBEE" w:rsidR="00270AF9" w:rsidRDefault="00270AF9" w:rsidP="00B05D0A">
            <w:pPr>
              <w:pStyle w:val="Koptekst"/>
              <w:tabs>
                <w:tab w:val="clear" w:pos="4153"/>
                <w:tab w:val="clear" w:pos="8306"/>
              </w:tabs>
              <w:rPr>
                <w:rFonts w:ascii="Arial" w:hAnsi="Arial" w:cs="Arial"/>
                <w:lang w:eastAsia="nl-NL"/>
              </w:rPr>
            </w:pPr>
            <w:r>
              <w:rPr>
                <w:rFonts w:ascii="Arial" w:hAnsi="Arial" w:cs="Arial"/>
                <w:lang w:eastAsia="nl-NL"/>
              </w:rPr>
              <w:t>11:45-12:15</w:t>
            </w:r>
          </w:p>
        </w:tc>
        <w:tc>
          <w:tcPr>
            <w:tcW w:w="1843" w:type="dxa"/>
            <w:shd w:val="clear" w:color="auto" w:fill="FFFFFF" w:themeFill="background1"/>
          </w:tcPr>
          <w:p w14:paraId="656125E8" w14:textId="1D4D22B4" w:rsidR="00270AF9" w:rsidRDefault="00270AF9" w:rsidP="00B05D0A">
            <w:pPr>
              <w:pStyle w:val="Plattetekst"/>
              <w:rPr>
                <w:rFonts w:ascii="Arial" w:eastAsia="Arial" w:hAnsi="Arial" w:cs="Arial"/>
                <w:sz w:val="20"/>
                <w:szCs w:val="20"/>
              </w:rPr>
            </w:pPr>
            <w:r>
              <w:rPr>
                <w:rFonts w:ascii="Arial" w:eastAsia="Arial" w:hAnsi="Arial" w:cs="Arial"/>
                <w:sz w:val="20"/>
                <w:szCs w:val="20"/>
              </w:rPr>
              <w:t xml:space="preserve">Reflectie </w:t>
            </w:r>
            <w:proofErr w:type="spellStart"/>
            <w:r>
              <w:rPr>
                <w:rFonts w:ascii="Arial" w:eastAsia="Arial" w:hAnsi="Arial" w:cs="Arial"/>
                <w:sz w:val="20"/>
                <w:szCs w:val="20"/>
              </w:rPr>
              <w:t>Gemba</w:t>
            </w:r>
            <w:proofErr w:type="spellEnd"/>
          </w:p>
        </w:tc>
        <w:tc>
          <w:tcPr>
            <w:tcW w:w="2977" w:type="dxa"/>
            <w:shd w:val="clear" w:color="auto" w:fill="FFFFFF" w:themeFill="background1"/>
          </w:tcPr>
          <w:p w14:paraId="4B11110C" w14:textId="503D4989" w:rsidR="00270AF9" w:rsidRDefault="0023381F"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Leren van de </w:t>
            </w:r>
            <w:proofErr w:type="spellStart"/>
            <w:r>
              <w:rPr>
                <w:rFonts w:ascii="Arial" w:eastAsia="Arial" w:hAnsi="Arial" w:cs="Arial"/>
                <w:lang w:eastAsia="nl-NL"/>
              </w:rPr>
              <w:t>gemba</w:t>
            </w:r>
            <w:proofErr w:type="spellEnd"/>
          </w:p>
          <w:p w14:paraId="5AF824EC" w14:textId="3E688BA2" w:rsidR="0023381F" w:rsidRPr="00B4693E" w:rsidRDefault="0023381F" w:rsidP="00B05D0A">
            <w:pPr>
              <w:pStyle w:val="Koptekst"/>
              <w:tabs>
                <w:tab w:val="clear" w:pos="4153"/>
                <w:tab w:val="clear" w:pos="8306"/>
              </w:tabs>
              <w:rPr>
                <w:rFonts w:ascii="Arial" w:eastAsia="Arial" w:hAnsi="Arial" w:cs="Arial"/>
                <w:lang w:eastAsia="nl-NL"/>
              </w:rPr>
            </w:pPr>
          </w:p>
        </w:tc>
        <w:tc>
          <w:tcPr>
            <w:tcW w:w="4819" w:type="dxa"/>
            <w:shd w:val="clear" w:color="auto" w:fill="FFFFFF" w:themeFill="background1"/>
          </w:tcPr>
          <w:p w14:paraId="5FF4BA1F" w14:textId="77777777" w:rsidR="00270AF9" w:rsidRDefault="0023381F" w:rsidP="00B05D0A">
            <w:pPr>
              <w:pStyle w:val="Koptekst"/>
              <w:tabs>
                <w:tab w:val="clear" w:pos="4153"/>
                <w:tab w:val="clear" w:pos="8306"/>
              </w:tabs>
              <w:ind w:left="360" w:hanging="360"/>
              <w:rPr>
                <w:rFonts w:ascii="Arial" w:eastAsia="Arial" w:hAnsi="Arial" w:cs="Arial"/>
                <w:lang w:eastAsia="nl-NL"/>
              </w:rPr>
            </w:pPr>
            <w:r>
              <w:rPr>
                <w:rFonts w:ascii="Arial" w:eastAsia="Arial" w:hAnsi="Arial" w:cs="Arial"/>
                <w:lang w:eastAsia="nl-NL"/>
              </w:rPr>
              <w:t xml:space="preserve">Welke </w:t>
            </w:r>
            <w:proofErr w:type="spellStart"/>
            <w:r>
              <w:rPr>
                <w:rFonts w:ascii="Arial" w:eastAsia="Arial" w:hAnsi="Arial" w:cs="Arial"/>
                <w:lang w:eastAsia="nl-NL"/>
              </w:rPr>
              <w:t>lean</w:t>
            </w:r>
            <w:proofErr w:type="spellEnd"/>
            <w:r>
              <w:rPr>
                <w:rFonts w:ascii="Arial" w:eastAsia="Arial" w:hAnsi="Arial" w:cs="Arial"/>
                <w:lang w:eastAsia="nl-NL"/>
              </w:rPr>
              <w:t xml:space="preserve"> instrumenten hebben jullie gezien?</w:t>
            </w:r>
          </w:p>
          <w:p w14:paraId="4978819A" w14:textId="4EE35316" w:rsidR="0023381F" w:rsidRDefault="0023381F" w:rsidP="00B05D0A">
            <w:pPr>
              <w:pStyle w:val="Koptekst"/>
              <w:tabs>
                <w:tab w:val="clear" w:pos="4153"/>
                <w:tab w:val="clear" w:pos="8306"/>
              </w:tabs>
              <w:ind w:left="360" w:hanging="360"/>
              <w:rPr>
                <w:rFonts w:ascii="Arial" w:eastAsia="Arial" w:hAnsi="Arial" w:cs="Arial"/>
                <w:lang w:eastAsia="nl-NL"/>
              </w:rPr>
            </w:pPr>
            <w:r>
              <w:rPr>
                <w:rFonts w:ascii="Arial" w:eastAsia="Arial" w:hAnsi="Arial" w:cs="Arial"/>
                <w:lang w:eastAsia="nl-NL"/>
              </w:rPr>
              <w:t xml:space="preserve">Welke </w:t>
            </w:r>
            <w:r w:rsidR="005549D3">
              <w:rPr>
                <w:rFonts w:ascii="Arial" w:eastAsia="Arial" w:hAnsi="Arial" w:cs="Arial"/>
                <w:lang w:eastAsia="nl-NL"/>
              </w:rPr>
              <w:t>vormen van leiderschap hebben jullie gezien?</w:t>
            </w:r>
          </w:p>
          <w:p w14:paraId="01F7474A" w14:textId="265FF53E" w:rsidR="005549D3" w:rsidRDefault="005549D3" w:rsidP="00B05D0A">
            <w:pPr>
              <w:pStyle w:val="Koptekst"/>
              <w:tabs>
                <w:tab w:val="clear" w:pos="4153"/>
                <w:tab w:val="clear" w:pos="8306"/>
              </w:tabs>
              <w:ind w:left="360" w:hanging="360"/>
              <w:rPr>
                <w:rFonts w:ascii="Arial" w:eastAsia="Arial" w:hAnsi="Arial" w:cs="Arial"/>
                <w:lang w:eastAsia="nl-NL"/>
              </w:rPr>
            </w:pPr>
            <w:r>
              <w:rPr>
                <w:rFonts w:ascii="Arial" w:eastAsia="Arial" w:hAnsi="Arial" w:cs="Arial"/>
                <w:lang w:eastAsia="nl-NL"/>
              </w:rPr>
              <w:t xml:space="preserve">Hoe is het om als leider op </w:t>
            </w:r>
            <w:proofErr w:type="spellStart"/>
            <w:r>
              <w:rPr>
                <w:rFonts w:ascii="Arial" w:eastAsia="Arial" w:hAnsi="Arial" w:cs="Arial"/>
                <w:lang w:eastAsia="nl-NL"/>
              </w:rPr>
              <w:t>gemba</w:t>
            </w:r>
            <w:proofErr w:type="spellEnd"/>
            <w:r>
              <w:rPr>
                <w:rFonts w:ascii="Arial" w:eastAsia="Arial" w:hAnsi="Arial" w:cs="Arial"/>
                <w:lang w:eastAsia="nl-NL"/>
              </w:rPr>
              <w:t xml:space="preserve"> te gaan?</w:t>
            </w:r>
          </w:p>
          <w:p w14:paraId="7CAD644C" w14:textId="273F7BAE" w:rsidR="005549D3" w:rsidRPr="00631316" w:rsidRDefault="005549D3" w:rsidP="00B05D0A">
            <w:pPr>
              <w:pStyle w:val="Koptekst"/>
              <w:tabs>
                <w:tab w:val="clear" w:pos="4153"/>
                <w:tab w:val="clear" w:pos="8306"/>
              </w:tabs>
              <w:ind w:left="360" w:hanging="360"/>
              <w:rPr>
                <w:rFonts w:ascii="Arial" w:eastAsia="Arial" w:hAnsi="Arial" w:cs="Arial"/>
              </w:rPr>
            </w:pPr>
          </w:p>
        </w:tc>
        <w:tc>
          <w:tcPr>
            <w:tcW w:w="1418" w:type="dxa"/>
            <w:shd w:val="clear" w:color="auto" w:fill="FFFFFF" w:themeFill="background1"/>
          </w:tcPr>
          <w:p w14:paraId="22EDAD66" w14:textId="7B8602B1" w:rsidR="00270AF9" w:rsidRPr="00631316" w:rsidRDefault="005549D3" w:rsidP="00B05D0A">
            <w:pPr>
              <w:rPr>
                <w:rFonts w:ascii="Arial" w:eastAsia="Arial" w:hAnsi="Arial" w:cs="Arial"/>
                <w:sz w:val="20"/>
                <w:szCs w:val="20"/>
              </w:rPr>
            </w:pPr>
            <w:r>
              <w:rPr>
                <w:rFonts w:ascii="Arial" w:eastAsia="Arial" w:hAnsi="Arial" w:cs="Arial"/>
                <w:sz w:val="20"/>
                <w:szCs w:val="20"/>
              </w:rPr>
              <w:t>CT</w:t>
            </w:r>
            <w:bookmarkStart w:id="0" w:name="_GoBack"/>
            <w:bookmarkEnd w:id="0"/>
          </w:p>
        </w:tc>
        <w:tc>
          <w:tcPr>
            <w:tcW w:w="2126" w:type="dxa"/>
            <w:shd w:val="clear" w:color="auto" w:fill="FFFFFF" w:themeFill="background1"/>
          </w:tcPr>
          <w:p w14:paraId="1321EA37" w14:textId="77777777" w:rsidR="00270AF9" w:rsidRPr="00631316" w:rsidRDefault="00270AF9" w:rsidP="00B05D0A">
            <w:pPr>
              <w:pStyle w:val="Koptekst"/>
              <w:tabs>
                <w:tab w:val="clear" w:pos="4153"/>
                <w:tab w:val="clear" w:pos="8306"/>
              </w:tabs>
              <w:rPr>
                <w:rFonts w:ascii="Arial" w:eastAsia="Arial" w:hAnsi="Arial" w:cs="Arial"/>
                <w:lang w:eastAsia="nl-NL"/>
              </w:rPr>
            </w:pPr>
          </w:p>
        </w:tc>
      </w:tr>
      <w:tr w:rsidR="007027E1" w:rsidRPr="00631316" w14:paraId="2D65B04D" w14:textId="77777777" w:rsidTr="00B05D0A">
        <w:tc>
          <w:tcPr>
            <w:tcW w:w="1384" w:type="dxa"/>
            <w:shd w:val="clear" w:color="auto" w:fill="FFFFFF" w:themeFill="background1"/>
          </w:tcPr>
          <w:p w14:paraId="3A46CE70" w14:textId="1C88E3EB" w:rsidR="007027E1" w:rsidRPr="00631316" w:rsidRDefault="00263574" w:rsidP="00B05D0A">
            <w:pPr>
              <w:pStyle w:val="Koptekst"/>
              <w:tabs>
                <w:tab w:val="clear" w:pos="4153"/>
                <w:tab w:val="clear" w:pos="8306"/>
              </w:tabs>
              <w:rPr>
                <w:rFonts w:ascii="Arial" w:hAnsi="Arial" w:cs="Arial"/>
                <w:lang w:eastAsia="nl-NL"/>
              </w:rPr>
            </w:pPr>
            <w:r>
              <w:rPr>
                <w:rFonts w:ascii="Arial" w:hAnsi="Arial" w:cs="Arial"/>
                <w:lang w:eastAsia="nl-NL"/>
              </w:rPr>
              <w:t>12</w:t>
            </w:r>
            <w:r w:rsidR="007027E1">
              <w:rPr>
                <w:rFonts w:ascii="Arial" w:hAnsi="Arial" w:cs="Arial"/>
                <w:lang w:eastAsia="nl-NL"/>
              </w:rPr>
              <w:t>:</w:t>
            </w:r>
            <w:r>
              <w:rPr>
                <w:rFonts w:ascii="Arial" w:hAnsi="Arial" w:cs="Arial"/>
                <w:lang w:eastAsia="nl-NL"/>
              </w:rPr>
              <w:t>1</w:t>
            </w:r>
            <w:r w:rsidR="007027E1">
              <w:rPr>
                <w:rFonts w:ascii="Arial" w:hAnsi="Arial" w:cs="Arial"/>
                <w:lang w:eastAsia="nl-NL"/>
              </w:rPr>
              <w:t>5-1</w:t>
            </w:r>
            <w:r w:rsidR="00270AF9">
              <w:rPr>
                <w:rFonts w:ascii="Arial" w:hAnsi="Arial" w:cs="Arial"/>
                <w:lang w:eastAsia="nl-NL"/>
              </w:rPr>
              <w:t>3</w:t>
            </w:r>
            <w:r w:rsidR="007027E1">
              <w:rPr>
                <w:rFonts w:ascii="Arial" w:hAnsi="Arial" w:cs="Arial"/>
                <w:lang w:eastAsia="nl-NL"/>
              </w:rPr>
              <w:t>:00</w:t>
            </w:r>
          </w:p>
        </w:tc>
        <w:tc>
          <w:tcPr>
            <w:tcW w:w="1843" w:type="dxa"/>
            <w:shd w:val="clear" w:color="auto" w:fill="FFFFFF" w:themeFill="background1"/>
          </w:tcPr>
          <w:p w14:paraId="13AA4FB6" w14:textId="23B1C258" w:rsidR="00C36E02" w:rsidRPr="006B7E00" w:rsidRDefault="00C36E02" w:rsidP="00B05D0A">
            <w:pPr>
              <w:pStyle w:val="Plattetekst"/>
              <w:rPr>
                <w:rFonts w:ascii="Arial" w:eastAsia="Arial" w:hAnsi="Arial" w:cs="Arial"/>
                <w:sz w:val="20"/>
                <w:szCs w:val="20"/>
              </w:rPr>
            </w:pPr>
            <w:r>
              <w:rPr>
                <w:rFonts w:ascii="Arial" w:eastAsia="Arial" w:hAnsi="Arial" w:cs="Arial"/>
                <w:sz w:val="20"/>
                <w:szCs w:val="20"/>
              </w:rPr>
              <w:t>Lunch</w:t>
            </w:r>
          </w:p>
        </w:tc>
        <w:tc>
          <w:tcPr>
            <w:tcW w:w="2977" w:type="dxa"/>
            <w:shd w:val="clear" w:color="auto" w:fill="FFFFFF" w:themeFill="background1"/>
          </w:tcPr>
          <w:p w14:paraId="07C0B12B" w14:textId="6CB3B917" w:rsidR="007027E1" w:rsidRPr="00B4693E" w:rsidRDefault="007027E1" w:rsidP="00B05D0A">
            <w:pPr>
              <w:pStyle w:val="Koptekst"/>
              <w:tabs>
                <w:tab w:val="clear" w:pos="4153"/>
                <w:tab w:val="clear" w:pos="8306"/>
              </w:tabs>
              <w:rPr>
                <w:rFonts w:ascii="Arial" w:eastAsia="Arial" w:hAnsi="Arial" w:cs="Arial"/>
                <w:lang w:eastAsia="nl-NL"/>
              </w:rPr>
            </w:pPr>
          </w:p>
        </w:tc>
        <w:tc>
          <w:tcPr>
            <w:tcW w:w="4819" w:type="dxa"/>
            <w:shd w:val="clear" w:color="auto" w:fill="FFFFFF" w:themeFill="background1"/>
          </w:tcPr>
          <w:p w14:paraId="06596D01" w14:textId="45D08743" w:rsidR="007027E1" w:rsidRPr="00631316" w:rsidRDefault="007027E1" w:rsidP="00B05D0A">
            <w:pPr>
              <w:pStyle w:val="Koptekst"/>
              <w:tabs>
                <w:tab w:val="clear" w:pos="4153"/>
                <w:tab w:val="clear" w:pos="8306"/>
              </w:tabs>
              <w:ind w:left="360" w:hanging="360"/>
              <w:rPr>
                <w:rFonts w:ascii="Arial" w:eastAsia="Arial" w:hAnsi="Arial" w:cs="Arial"/>
              </w:rPr>
            </w:pPr>
          </w:p>
        </w:tc>
        <w:tc>
          <w:tcPr>
            <w:tcW w:w="1418" w:type="dxa"/>
            <w:shd w:val="clear" w:color="auto" w:fill="FFFFFF" w:themeFill="background1"/>
          </w:tcPr>
          <w:p w14:paraId="2FB7838D" w14:textId="58816846" w:rsidR="007027E1" w:rsidRPr="00631316" w:rsidRDefault="007027E1" w:rsidP="00B05D0A">
            <w:pPr>
              <w:rPr>
                <w:rFonts w:ascii="Arial" w:eastAsia="Arial" w:hAnsi="Arial" w:cs="Arial"/>
                <w:sz w:val="20"/>
                <w:szCs w:val="20"/>
              </w:rPr>
            </w:pPr>
          </w:p>
        </w:tc>
        <w:tc>
          <w:tcPr>
            <w:tcW w:w="2126" w:type="dxa"/>
            <w:shd w:val="clear" w:color="auto" w:fill="FFFFFF" w:themeFill="background1"/>
          </w:tcPr>
          <w:p w14:paraId="2E3E76F0" w14:textId="77777777" w:rsidR="007027E1" w:rsidRPr="00631316" w:rsidRDefault="007027E1" w:rsidP="00B05D0A">
            <w:pPr>
              <w:pStyle w:val="Koptekst"/>
              <w:tabs>
                <w:tab w:val="clear" w:pos="4153"/>
                <w:tab w:val="clear" w:pos="8306"/>
              </w:tabs>
              <w:rPr>
                <w:rFonts w:ascii="Arial" w:eastAsia="Arial" w:hAnsi="Arial" w:cs="Arial"/>
                <w:lang w:eastAsia="nl-NL"/>
              </w:rPr>
            </w:pPr>
          </w:p>
        </w:tc>
      </w:tr>
      <w:tr w:rsidR="00C36E02" w:rsidRPr="00631316" w14:paraId="3DB0C8A4" w14:textId="77777777" w:rsidTr="00B05D0A">
        <w:tc>
          <w:tcPr>
            <w:tcW w:w="1384" w:type="dxa"/>
            <w:shd w:val="clear" w:color="auto" w:fill="FFFFFF" w:themeFill="background1"/>
          </w:tcPr>
          <w:p w14:paraId="058F4D6A" w14:textId="14C2F395" w:rsidR="00C36E02" w:rsidRDefault="00270AF9" w:rsidP="00B05D0A">
            <w:pPr>
              <w:pStyle w:val="Koptekst"/>
              <w:tabs>
                <w:tab w:val="clear" w:pos="4153"/>
                <w:tab w:val="clear" w:pos="8306"/>
              </w:tabs>
              <w:rPr>
                <w:rFonts w:ascii="Arial" w:hAnsi="Arial" w:cs="Arial"/>
                <w:lang w:eastAsia="nl-NL"/>
              </w:rPr>
            </w:pPr>
            <w:r>
              <w:rPr>
                <w:rFonts w:ascii="Arial" w:hAnsi="Arial" w:cs="Arial"/>
                <w:lang w:eastAsia="nl-NL"/>
              </w:rPr>
              <w:t>1</w:t>
            </w:r>
            <w:r w:rsidR="006B5430">
              <w:rPr>
                <w:rFonts w:ascii="Arial" w:hAnsi="Arial" w:cs="Arial"/>
                <w:lang w:eastAsia="nl-NL"/>
              </w:rPr>
              <w:t>3</w:t>
            </w:r>
            <w:r>
              <w:rPr>
                <w:rFonts w:ascii="Arial" w:hAnsi="Arial" w:cs="Arial"/>
                <w:lang w:eastAsia="nl-NL"/>
              </w:rPr>
              <w:t>.00-1</w:t>
            </w:r>
            <w:r w:rsidR="006B5430">
              <w:rPr>
                <w:rFonts w:ascii="Arial" w:hAnsi="Arial" w:cs="Arial"/>
                <w:lang w:eastAsia="nl-NL"/>
              </w:rPr>
              <w:t>4</w:t>
            </w:r>
            <w:r>
              <w:rPr>
                <w:rFonts w:ascii="Arial" w:hAnsi="Arial" w:cs="Arial"/>
                <w:lang w:eastAsia="nl-NL"/>
              </w:rPr>
              <w:t>.</w:t>
            </w:r>
            <w:r w:rsidR="006B5430">
              <w:rPr>
                <w:rFonts w:ascii="Arial" w:hAnsi="Arial" w:cs="Arial"/>
                <w:lang w:eastAsia="nl-NL"/>
              </w:rPr>
              <w:t>00</w:t>
            </w:r>
          </w:p>
        </w:tc>
        <w:tc>
          <w:tcPr>
            <w:tcW w:w="1843" w:type="dxa"/>
            <w:shd w:val="clear" w:color="auto" w:fill="FFFFFF" w:themeFill="background1"/>
          </w:tcPr>
          <w:p w14:paraId="659999C3" w14:textId="158BE6B6" w:rsidR="00C36E02" w:rsidRDefault="00C36E02" w:rsidP="00B05D0A">
            <w:pPr>
              <w:pStyle w:val="Plattetekst"/>
              <w:rPr>
                <w:rFonts w:ascii="Arial" w:eastAsia="Arial" w:hAnsi="Arial" w:cs="Arial"/>
                <w:sz w:val="20"/>
                <w:szCs w:val="20"/>
              </w:rPr>
            </w:pPr>
            <w:proofErr w:type="spellStart"/>
            <w:r>
              <w:rPr>
                <w:rFonts w:ascii="Arial" w:eastAsia="Arial" w:hAnsi="Arial" w:cs="Arial"/>
                <w:sz w:val="20"/>
                <w:szCs w:val="20"/>
              </w:rPr>
              <w:t>Lean</w:t>
            </w:r>
            <w:proofErr w:type="spellEnd"/>
            <w:r>
              <w:rPr>
                <w:rFonts w:ascii="Arial" w:eastAsia="Arial" w:hAnsi="Arial" w:cs="Arial"/>
                <w:sz w:val="20"/>
                <w:szCs w:val="20"/>
              </w:rPr>
              <w:t xml:space="preserve"> implementatie </w:t>
            </w:r>
          </w:p>
        </w:tc>
        <w:tc>
          <w:tcPr>
            <w:tcW w:w="2977" w:type="dxa"/>
            <w:shd w:val="clear" w:color="auto" w:fill="FFFFFF" w:themeFill="background1"/>
          </w:tcPr>
          <w:p w14:paraId="635F99F1" w14:textId="77777777" w:rsidR="00C36E02" w:rsidRDefault="00120286"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Wat kom je als </w:t>
            </w:r>
            <w:proofErr w:type="spellStart"/>
            <w:r>
              <w:rPr>
                <w:rFonts w:ascii="Arial" w:eastAsia="Arial" w:hAnsi="Arial" w:cs="Arial"/>
                <w:lang w:eastAsia="nl-NL"/>
              </w:rPr>
              <w:t>lean</w:t>
            </w:r>
            <w:proofErr w:type="spellEnd"/>
            <w:r>
              <w:rPr>
                <w:rFonts w:ascii="Arial" w:eastAsia="Arial" w:hAnsi="Arial" w:cs="Arial"/>
                <w:lang w:eastAsia="nl-NL"/>
              </w:rPr>
              <w:t xml:space="preserve"> leider in de praktijk tegen? </w:t>
            </w:r>
          </w:p>
          <w:p w14:paraId="07A90A24" w14:textId="77777777" w:rsidR="00120286" w:rsidRDefault="00120286"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Hoe implementeer je de geleerde </w:t>
            </w:r>
            <w:r w:rsidR="002E21E4">
              <w:rPr>
                <w:rFonts w:ascii="Arial" w:eastAsia="Arial" w:hAnsi="Arial" w:cs="Arial"/>
                <w:lang w:eastAsia="nl-NL"/>
              </w:rPr>
              <w:t>instrumenten en vaardigheden?</w:t>
            </w:r>
          </w:p>
          <w:p w14:paraId="50ACBC9C" w14:textId="43CEB99E" w:rsidR="00946CC4" w:rsidRDefault="00946CC4"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Hoe ziet de impl</w:t>
            </w:r>
            <w:r w:rsidR="00370081">
              <w:rPr>
                <w:rFonts w:ascii="Arial" w:eastAsia="Arial" w:hAnsi="Arial" w:cs="Arial"/>
                <w:lang w:eastAsia="nl-NL"/>
              </w:rPr>
              <w:t>ementatie eruit in een organisatie?</w:t>
            </w:r>
          </w:p>
        </w:tc>
        <w:tc>
          <w:tcPr>
            <w:tcW w:w="4819" w:type="dxa"/>
            <w:shd w:val="clear" w:color="auto" w:fill="FFFFFF" w:themeFill="background1"/>
          </w:tcPr>
          <w:p w14:paraId="0DCC9FC4" w14:textId="332C76BC" w:rsidR="00C36E02" w:rsidRDefault="002E21E4" w:rsidP="00B05D0A">
            <w:pPr>
              <w:pStyle w:val="Koptekst"/>
              <w:tabs>
                <w:tab w:val="clear" w:pos="4153"/>
                <w:tab w:val="clear" w:pos="8306"/>
              </w:tabs>
              <w:ind w:left="360" w:hanging="360"/>
              <w:rPr>
                <w:rFonts w:ascii="Arial" w:eastAsia="Arial" w:hAnsi="Arial" w:cs="Arial"/>
              </w:rPr>
            </w:pPr>
            <w:r>
              <w:rPr>
                <w:rFonts w:ascii="Arial" w:eastAsia="Arial" w:hAnsi="Arial" w:cs="Arial"/>
              </w:rPr>
              <w:t xml:space="preserve">Theorie behandelen. Veel interactie met de deelnemers </w:t>
            </w:r>
          </w:p>
        </w:tc>
        <w:tc>
          <w:tcPr>
            <w:tcW w:w="1418" w:type="dxa"/>
            <w:shd w:val="clear" w:color="auto" w:fill="FFFFFF" w:themeFill="background1"/>
          </w:tcPr>
          <w:p w14:paraId="7E19D5AD" w14:textId="167A4E38" w:rsidR="00C36E02" w:rsidRDefault="002E21E4" w:rsidP="00B05D0A">
            <w:pPr>
              <w:rPr>
                <w:rFonts w:ascii="Arial" w:eastAsia="Arial" w:hAnsi="Arial" w:cs="Arial"/>
                <w:sz w:val="20"/>
                <w:szCs w:val="20"/>
              </w:rPr>
            </w:pPr>
            <w:r>
              <w:rPr>
                <w:rFonts w:ascii="Arial" w:eastAsia="Arial" w:hAnsi="Arial" w:cs="Arial"/>
                <w:sz w:val="20"/>
                <w:szCs w:val="20"/>
              </w:rPr>
              <w:t>HT</w:t>
            </w:r>
          </w:p>
        </w:tc>
        <w:tc>
          <w:tcPr>
            <w:tcW w:w="2126" w:type="dxa"/>
            <w:shd w:val="clear" w:color="auto" w:fill="FFFFFF" w:themeFill="background1"/>
          </w:tcPr>
          <w:p w14:paraId="402745E2" w14:textId="77777777" w:rsidR="00C36E02" w:rsidRPr="00631316" w:rsidRDefault="00C36E02" w:rsidP="00B05D0A">
            <w:pPr>
              <w:pStyle w:val="Koptekst"/>
              <w:tabs>
                <w:tab w:val="clear" w:pos="4153"/>
                <w:tab w:val="clear" w:pos="8306"/>
              </w:tabs>
              <w:rPr>
                <w:rFonts w:ascii="Arial" w:eastAsia="Arial" w:hAnsi="Arial" w:cs="Arial"/>
                <w:lang w:eastAsia="nl-NL"/>
              </w:rPr>
            </w:pPr>
          </w:p>
        </w:tc>
      </w:tr>
      <w:tr w:rsidR="00C36E02" w:rsidRPr="00631316" w14:paraId="14BD7F13" w14:textId="77777777" w:rsidTr="00B05D0A">
        <w:tc>
          <w:tcPr>
            <w:tcW w:w="1384" w:type="dxa"/>
            <w:shd w:val="clear" w:color="auto" w:fill="FFFFFF" w:themeFill="background1"/>
          </w:tcPr>
          <w:p w14:paraId="58DCCBA6" w14:textId="0B0354B4" w:rsidR="00C36E02" w:rsidRDefault="006B5430" w:rsidP="00B05D0A">
            <w:pPr>
              <w:pStyle w:val="Koptekst"/>
              <w:tabs>
                <w:tab w:val="clear" w:pos="4153"/>
                <w:tab w:val="clear" w:pos="8306"/>
              </w:tabs>
              <w:rPr>
                <w:rFonts w:ascii="Arial" w:hAnsi="Arial" w:cs="Arial"/>
                <w:lang w:eastAsia="nl-NL"/>
              </w:rPr>
            </w:pPr>
            <w:r>
              <w:rPr>
                <w:rFonts w:ascii="Arial" w:hAnsi="Arial" w:cs="Arial"/>
                <w:lang w:eastAsia="nl-NL"/>
              </w:rPr>
              <w:t>14.00-15.00</w:t>
            </w:r>
          </w:p>
        </w:tc>
        <w:tc>
          <w:tcPr>
            <w:tcW w:w="1843" w:type="dxa"/>
            <w:shd w:val="clear" w:color="auto" w:fill="FFFFFF" w:themeFill="background1"/>
          </w:tcPr>
          <w:p w14:paraId="297D861C" w14:textId="3280D888" w:rsidR="00C36E02" w:rsidRDefault="00C36E02" w:rsidP="00B05D0A">
            <w:pPr>
              <w:pStyle w:val="Plattetekst"/>
              <w:rPr>
                <w:rFonts w:ascii="Arial" w:eastAsia="Arial" w:hAnsi="Arial" w:cs="Arial"/>
                <w:sz w:val="20"/>
                <w:szCs w:val="20"/>
              </w:rPr>
            </w:pPr>
            <w:r>
              <w:rPr>
                <w:rFonts w:ascii="Arial" w:eastAsia="Arial" w:hAnsi="Arial" w:cs="Arial"/>
                <w:sz w:val="20"/>
                <w:szCs w:val="20"/>
              </w:rPr>
              <w:t>Examen</w:t>
            </w:r>
          </w:p>
        </w:tc>
        <w:tc>
          <w:tcPr>
            <w:tcW w:w="2977" w:type="dxa"/>
            <w:shd w:val="clear" w:color="auto" w:fill="FFFFFF" w:themeFill="background1"/>
          </w:tcPr>
          <w:p w14:paraId="4F8E9BBD" w14:textId="7BDC5480" w:rsidR="00C36E02" w:rsidRDefault="0089567A"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Kennis toetsen</w:t>
            </w:r>
          </w:p>
        </w:tc>
        <w:tc>
          <w:tcPr>
            <w:tcW w:w="4819" w:type="dxa"/>
            <w:shd w:val="clear" w:color="auto" w:fill="FFFFFF" w:themeFill="background1"/>
          </w:tcPr>
          <w:p w14:paraId="2CF98B03" w14:textId="79372A21" w:rsidR="00C36E02" w:rsidRDefault="002451F5" w:rsidP="00B05D0A">
            <w:pPr>
              <w:pStyle w:val="Koptekst"/>
              <w:tabs>
                <w:tab w:val="clear" w:pos="4153"/>
                <w:tab w:val="clear" w:pos="8306"/>
              </w:tabs>
              <w:ind w:left="360" w:hanging="360"/>
              <w:rPr>
                <w:rFonts w:ascii="Arial" w:eastAsia="Arial" w:hAnsi="Arial" w:cs="Arial"/>
              </w:rPr>
            </w:pPr>
            <w:r>
              <w:rPr>
                <w:rFonts w:ascii="Arial" w:eastAsia="Arial" w:hAnsi="Arial" w:cs="Arial"/>
              </w:rPr>
              <w:t>Deelnemers krijgen 1 uur om individueel 15 vragen te beantwoorden. (5 gesloten, 10 open)</w:t>
            </w:r>
          </w:p>
        </w:tc>
        <w:tc>
          <w:tcPr>
            <w:tcW w:w="1418" w:type="dxa"/>
            <w:shd w:val="clear" w:color="auto" w:fill="FFFFFF" w:themeFill="background1"/>
          </w:tcPr>
          <w:p w14:paraId="7C56B466" w14:textId="77777777" w:rsidR="00C36E02" w:rsidRDefault="00C36E02" w:rsidP="00B05D0A">
            <w:pPr>
              <w:rPr>
                <w:rFonts w:ascii="Arial" w:eastAsia="Arial" w:hAnsi="Arial" w:cs="Arial"/>
                <w:sz w:val="20"/>
                <w:szCs w:val="20"/>
              </w:rPr>
            </w:pPr>
          </w:p>
        </w:tc>
        <w:tc>
          <w:tcPr>
            <w:tcW w:w="2126" w:type="dxa"/>
            <w:shd w:val="clear" w:color="auto" w:fill="FFFFFF" w:themeFill="background1"/>
          </w:tcPr>
          <w:p w14:paraId="2553A3BE" w14:textId="023FFBA6" w:rsidR="00C36E02" w:rsidRPr="00631316" w:rsidRDefault="00370081"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Examens</w:t>
            </w:r>
          </w:p>
        </w:tc>
      </w:tr>
      <w:tr w:rsidR="00C36E02" w:rsidRPr="00631316" w14:paraId="42B47AEB" w14:textId="77777777" w:rsidTr="00B05D0A">
        <w:tc>
          <w:tcPr>
            <w:tcW w:w="1384" w:type="dxa"/>
            <w:shd w:val="clear" w:color="auto" w:fill="FFFFFF" w:themeFill="background1"/>
          </w:tcPr>
          <w:p w14:paraId="6B60FBB6" w14:textId="481D2481" w:rsidR="00C36E02" w:rsidRDefault="006B5430" w:rsidP="00B05D0A">
            <w:pPr>
              <w:pStyle w:val="Koptekst"/>
              <w:tabs>
                <w:tab w:val="clear" w:pos="4153"/>
                <w:tab w:val="clear" w:pos="8306"/>
              </w:tabs>
              <w:rPr>
                <w:rFonts w:ascii="Arial" w:hAnsi="Arial" w:cs="Arial"/>
                <w:lang w:eastAsia="nl-NL"/>
              </w:rPr>
            </w:pPr>
            <w:r>
              <w:rPr>
                <w:rFonts w:ascii="Arial" w:hAnsi="Arial" w:cs="Arial"/>
                <w:lang w:eastAsia="nl-NL"/>
              </w:rPr>
              <w:t>15.00-15.15</w:t>
            </w:r>
          </w:p>
        </w:tc>
        <w:tc>
          <w:tcPr>
            <w:tcW w:w="1843" w:type="dxa"/>
            <w:shd w:val="clear" w:color="auto" w:fill="FFFFFF" w:themeFill="background1"/>
          </w:tcPr>
          <w:p w14:paraId="02A5746D" w14:textId="0F9507C5" w:rsidR="00C36E02" w:rsidRDefault="00C36E02" w:rsidP="00B05D0A">
            <w:pPr>
              <w:pStyle w:val="Plattetekst"/>
              <w:rPr>
                <w:rFonts w:ascii="Arial" w:eastAsia="Arial" w:hAnsi="Arial" w:cs="Arial"/>
                <w:sz w:val="20"/>
                <w:szCs w:val="20"/>
              </w:rPr>
            </w:pPr>
            <w:r>
              <w:rPr>
                <w:rFonts w:ascii="Arial" w:eastAsia="Arial" w:hAnsi="Arial" w:cs="Arial"/>
                <w:sz w:val="20"/>
                <w:szCs w:val="20"/>
              </w:rPr>
              <w:t>Nakijken examen</w:t>
            </w:r>
          </w:p>
        </w:tc>
        <w:tc>
          <w:tcPr>
            <w:tcW w:w="2977" w:type="dxa"/>
            <w:shd w:val="clear" w:color="auto" w:fill="FFFFFF" w:themeFill="background1"/>
          </w:tcPr>
          <w:p w14:paraId="20701E17" w14:textId="3B11E54C" w:rsidR="00C36E02" w:rsidRDefault="0089567A"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Beoordelen examen</w:t>
            </w:r>
          </w:p>
        </w:tc>
        <w:tc>
          <w:tcPr>
            <w:tcW w:w="4819" w:type="dxa"/>
            <w:shd w:val="clear" w:color="auto" w:fill="FFFFFF" w:themeFill="background1"/>
          </w:tcPr>
          <w:p w14:paraId="083F1D72" w14:textId="427351EE" w:rsidR="00C36E02" w:rsidRDefault="0089567A" w:rsidP="00B05D0A">
            <w:pPr>
              <w:pStyle w:val="Koptekst"/>
              <w:tabs>
                <w:tab w:val="clear" w:pos="4153"/>
                <w:tab w:val="clear" w:pos="8306"/>
              </w:tabs>
              <w:ind w:left="360" w:hanging="360"/>
              <w:rPr>
                <w:rFonts w:ascii="Arial" w:eastAsia="Arial" w:hAnsi="Arial" w:cs="Arial"/>
              </w:rPr>
            </w:pPr>
            <w:r>
              <w:rPr>
                <w:rFonts w:ascii="Arial" w:eastAsia="Arial" w:hAnsi="Arial" w:cs="Arial"/>
              </w:rPr>
              <w:t>Trainers kijken het examen na. Bij antwoorden waar ze over twijfelen fungeert de 2</w:t>
            </w:r>
            <w:r w:rsidRPr="0089567A">
              <w:rPr>
                <w:rFonts w:ascii="Arial" w:eastAsia="Arial" w:hAnsi="Arial" w:cs="Arial"/>
                <w:vertAlign w:val="superscript"/>
              </w:rPr>
              <w:t>e</w:t>
            </w:r>
            <w:r>
              <w:rPr>
                <w:rFonts w:ascii="Arial" w:eastAsia="Arial" w:hAnsi="Arial" w:cs="Arial"/>
              </w:rPr>
              <w:t xml:space="preserve"> trainer als 2</w:t>
            </w:r>
            <w:r w:rsidRPr="0089567A">
              <w:rPr>
                <w:rFonts w:ascii="Arial" w:eastAsia="Arial" w:hAnsi="Arial" w:cs="Arial"/>
                <w:vertAlign w:val="superscript"/>
              </w:rPr>
              <w:t>e</w:t>
            </w:r>
            <w:r>
              <w:rPr>
                <w:rFonts w:ascii="Arial" w:eastAsia="Arial" w:hAnsi="Arial" w:cs="Arial"/>
              </w:rPr>
              <w:t xml:space="preserve"> lezer. </w:t>
            </w:r>
          </w:p>
        </w:tc>
        <w:tc>
          <w:tcPr>
            <w:tcW w:w="1418" w:type="dxa"/>
            <w:shd w:val="clear" w:color="auto" w:fill="FFFFFF" w:themeFill="background1"/>
          </w:tcPr>
          <w:p w14:paraId="785954A9" w14:textId="77777777" w:rsidR="00C36E02" w:rsidRDefault="00C36E02" w:rsidP="00B05D0A">
            <w:pPr>
              <w:rPr>
                <w:rFonts w:ascii="Arial" w:eastAsia="Arial" w:hAnsi="Arial" w:cs="Arial"/>
                <w:sz w:val="20"/>
                <w:szCs w:val="20"/>
              </w:rPr>
            </w:pPr>
          </w:p>
        </w:tc>
        <w:tc>
          <w:tcPr>
            <w:tcW w:w="2126" w:type="dxa"/>
            <w:shd w:val="clear" w:color="auto" w:fill="FFFFFF" w:themeFill="background1"/>
          </w:tcPr>
          <w:p w14:paraId="1611C4B8" w14:textId="09B2CCDD" w:rsidR="00C36E02" w:rsidRPr="00631316" w:rsidRDefault="00370081"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Nakijkformulier examen</w:t>
            </w:r>
          </w:p>
        </w:tc>
      </w:tr>
      <w:tr w:rsidR="00C36E02" w:rsidRPr="00631316" w14:paraId="711C7F57" w14:textId="77777777" w:rsidTr="00B05D0A">
        <w:tc>
          <w:tcPr>
            <w:tcW w:w="1384" w:type="dxa"/>
            <w:shd w:val="clear" w:color="auto" w:fill="FFFFFF" w:themeFill="background1"/>
          </w:tcPr>
          <w:p w14:paraId="7448B029" w14:textId="3083BC38" w:rsidR="00C36E02" w:rsidRDefault="006B5430" w:rsidP="00B05D0A">
            <w:pPr>
              <w:pStyle w:val="Koptekst"/>
              <w:tabs>
                <w:tab w:val="clear" w:pos="4153"/>
                <w:tab w:val="clear" w:pos="8306"/>
              </w:tabs>
              <w:rPr>
                <w:rFonts w:ascii="Arial" w:hAnsi="Arial" w:cs="Arial"/>
                <w:lang w:eastAsia="nl-NL"/>
              </w:rPr>
            </w:pPr>
            <w:r>
              <w:rPr>
                <w:rFonts w:ascii="Arial" w:hAnsi="Arial" w:cs="Arial"/>
                <w:lang w:eastAsia="nl-NL"/>
              </w:rPr>
              <w:t>15.15-15.</w:t>
            </w:r>
            <w:r w:rsidR="00785AB7">
              <w:rPr>
                <w:rFonts w:ascii="Arial" w:hAnsi="Arial" w:cs="Arial"/>
                <w:lang w:eastAsia="nl-NL"/>
              </w:rPr>
              <w:t>45</w:t>
            </w:r>
          </w:p>
        </w:tc>
        <w:tc>
          <w:tcPr>
            <w:tcW w:w="1843" w:type="dxa"/>
            <w:shd w:val="clear" w:color="auto" w:fill="FFFFFF" w:themeFill="background1"/>
          </w:tcPr>
          <w:p w14:paraId="239B0FEE" w14:textId="189E2C96" w:rsidR="00C36E02" w:rsidRDefault="00C36E02" w:rsidP="00B05D0A">
            <w:pPr>
              <w:pStyle w:val="Plattetekst"/>
              <w:rPr>
                <w:rFonts w:ascii="Arial" w:eastAsia="Arial" w:hAnsi="Arial" w:cs="Arial"/>
                <w:sz w:val="20"/>
                <w:szCs w:val="20"/>
              </w:rPr>
            </w:pPr>
            <w:r>
              <w:rPr>
                <w:rFonts w:ascii="Arial" w:eastAsia="Arial" w:hAnsi="Arial" w:cs="Arial"/>
                <w:sz w:val="20"/>
                <w:szCs w:val="20"/>
              </w:rPr>
              <w:t>Reflectie op het examen</w:t>
            </w:r>
          </w:p>
        </w:tc>
        <w:tc>
          <w:tcPr>
            <w:tcW w:w="2977" w:type="dxa"/>
            <w:shd w:val="clear" w:color="auto" w:fill="FFFFFF" w:themeFill="background1"/>
          </w:tcPr>
          <w:p w14:paraId="0EBEDAD5" w14:textId="15E414E6" w:rsidR="00C36E02" w:rsidRDefault="00A24DAD"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Leren van het examen</w:t>
            </w:r>
          </w:p>
        </w:tc>
        <w:tc>
          <w:tcPr>
            <w:tcW w:w="4819" w:type="dxa"/>
            <w:shd w:val="clear" w:color="auto" w:fill="FFFFFF" w:themeFill="background1"/>
          </w:tcPr>
          <w:p w14:paraId="4ADDC7CA" w14:textId="7A2FA6F2" w:rsidR="00C36E02" w:rsidRDefault="00A24DAD" w:rsidP="00B05D0A">
            <w:pPr>
              <w:pStyle w:val="Koptekst"/>
              <w:tabs>
                <w:tab w:val="clear" w:pos="4153"/>
                <w:tab w:val="clear" w:pos="8306"/>
              </w:tabs>
              <w:ind w:left="360" w:hanging="360"/>
              <w:rPr>
                <w:rFonts w:ascii="Arial" w:eastAsia="Arial" w:hAnsi="Arial" w:cs="Arial"/>
              </w:rPr>
            </w:pPr>
            <w:r>
              <w:rPr>
                <w:rFonts w:ascii="Arial" w:eastAsia="Arial" w:hAnsi="Arial" w:cs="Arial"/>
              </w:rPr>
              <w:t>Vragen worden 1 voor 1 doorlopen. Vragen die vaak fout gemaakt zijn krijgen extra aandacht</w:t>
            </w:r>
          </w:p>
        </w:tc>
        <w:tc>
          <w:tcPr>
            <w:tcW w:w="1418" w:type="dxa"/>
            <w:shd w:val="clear" w:color="auto" w:fill="FFFFFF" w:themeFill="background1"/>
          </w:tcPr>
          <w:p w14:paraId="394662E1" w14:textId="77777777" w:rsidR="00C36E02" w:rsidRDefault="00C36E02" w:rsidP="00B05D0A">
            <w:pPr>
              <w:rPr>
                <w:rFonts w:ascii="Arial" w:eastAsia="Arial" w:hAnsi="Arial" w:cs="Arial"/>
                <w:sz w:val="20"/>
                <w:szCs w:val="20"/>
              </w:rPr>
            </w:pPr>
          </w:p>
        </w:tc>
        <w:tc>
          <w:tcPr>
            <w:tcW w:w="2126" w:type="dxa"/>
            <w:shd w:val="clear" w:color="auto" w:fill="FFFFFF" w:themeFill="background1"/>
          </w:tcPr>
          <w:p w14:paraId="5C4C2B0D" w14:textId="77777777" w:rsidR="00C36E02" w:rsidRPr="00631316" w:rsidRDefault="00C36E02" w:rsidP="00B05D0A">
            <w:pPr>
              <w:pStyle w:val="Koptekst"/>
              <w:tabs>
                <w:tab w:val="clear" w:pos="4153"/>
                <w:tab w:val="clear" w:pos="8306"/>
              </w:tabs>
              <w:rPr>
                <w:rFonts w:ascii="Arial" w:eastAsia="Arial" w:hAnsi="Arial" w:cs="Arial"/>
                <w:lang w:eastAsia="nl-NL"/>
              </w:rPr>
            </w:pPr>
          </w:p>
        </w:tc>
      </w:tr>
      <w:tr w:rsidR="00C36E02" w:rsidRPr="00631316" w14:paraId="3E30BC6B" w14:textId="77777777" w:rsidTr="00B05D0A">
        <w:tc>
          <w:tcPr>
            <w:tcW w:w="1384" w:type="dxa"/>
            <w:shd w:val="clear" w:color="auto" w:fill="FFFFFF" w:themeFill="background1"/>
          </w:tcPr>
          <w:p w14:paraId="12617AF4" w14:textId="226D312C" w:rsidR="00C36E02" w:rsidRDefault="00785AB7" w:rsidP="00B05D0A">
            <w:pPr>
              <w:pStyle w:val="Koptekst"/>
              <w:tabs>
                <w:tab w:val="clear" w:pos="4153"/>
                <w:tab w:val="clear" w:pos="8306"/>
              </w:tabs>
              <w:rPr>
                <w:rFonts w:ascii="Arial" w:hAnsi="Arial" w:cs="Arial"/>
                <w:lang w:eastAsia="nl-NL"/>
              </w:rPr>
            </w:pPr>
            <w:r>
              <w:rPr>
                <w:rFonts w:ascii="Arial" w:hAnsi="Arial" w:cs="Arial"/>
                <w:lang w:eastAsia="nl-NL"/>
              </w:rPr>
              <w:t>16.00-17.00</w:t>
            </w:r>
          </w:p>
        </w:tc>
        <w:tc>
          <w:tcPr>
            <w:tcW w:w="1843" w:type="dxa"/>
            <w:shd w:val="clear" w:color="auto" w:fill="FFFFFF" w:themeFill="background1"/>
          </w:tcPr>
          <w:p w14:paraId="40B69B36" w14:textId="76835B39" w:rsidR="00C36E02" w:rsidRDefault="00A26E92" w:rsidP="00B05D0A">
            <w:pPr>
              <w:pStyle w:val="Plattetekst"/>
              <w:rPr>
                <w:rFonts w:ascii="Arial" w:eastAsia="Arial" w:hAnsi="Arial" w:cs="Arial"/>
                <w:sz w:val="20"/>
                <w:szCs w:val="20"/>
              </w:rPr>
            </w:pPr>
            <w:r>
              <w:rPr>
                <w:rFonts w:ascii="Arial" w:eastAsia="Arial" w:hAnsi="Arial" w:cs="Arial"/>
                <w:sz w:val="20"/>
                <w:szCs w:val="20"/>
              </w:rPr>
              <w:t xml:space="preserve">Uitreiking, borrel en afsluiting </w:t>
            </w:r>
          </w:p>
        </w:tc>
        <w:tc>
          <w:tcPr>
            <w:tcW w:w="2977" w:type="dxa"/>
            <w:shd w:val="clear" w:color="auto" w:fill="FFFFFF" w:themeFill="background1"/>
          </w:tcPr>
          <w:p w14:paraId="386D45C7" w14:textId="6D40E275" w:rsidR="00C36E02" w:rsidRDefault="00785AB7"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Successen vieren</w:t>
            </w:r>
          </w:p>
        </w:tc>
        <w:tc>
          <w:tcPr>
            <w:tcW w:w="4819" w:type="dxa"/>
            <w:shd w:val="clear" w:color="auto" w:fill="FFFFFF" w:themeFill="background1"/>
          </w:tcPr>
          <w:p w14:paraId="531AB0FE" w14:textId="08D13F25" w:rsidR="00C36E02" w:rsidRDefault="00785AB7" w:rsidP="00B05D0A">
            <w:pPr>
              <w:pStyle w:val="Koptekst"/>
              <w:tabs>
                <w:tab w:val="clear" w:pos="4153"/>
                <w:tab w:val="clear" w:pos="8306"/>
              </w:tabs>
              <w:ind w:left="360" w:hanging="360"/>
              <w:rPr>
                <w:rFonts w:ascii="Arial" w:eastAsia="Arial" w:hAnsi="Arial" w:cs="Arial"/>
              </w:rPr>
            </w:pPr>
            <w:r>
              <w:rPr>
                <w:rFonts w:ascii="Arial" w:eastAsia="Arial" w:hAnsi="Arial" w:cs="Arial"/>
              </w:rPr>
              <w:t xml:space="preserve">Deelnemers worden 1 voor 1 onder de warme douche gezet. </w:t>
            </w:r>
            <w:r w:rsidR="00A24DAD">
              <w:rPr>
                <w:rFonts w:ascii="Arial" w:eastAsia="Arial" w:hAnsi="Arial" w:cs="Arial"/>
              </w:rPr>
              <w:t xml:space="preserve">Deelnemers geven complimenten aan de deelnemer die onder de douche staat. </w:t>
            </w:r>
          </w:p>
        </w:tc>
        <w:tc>
          <w:tcPr>
            <w:tcW w:w="1418" w:type="dxa"/>
            <w:shd w:val="clear" w:color="auto" w:fill="FFFFFF" w:themeFill="background1"/>
          </w:tcPr>
          <w:p w14:paraId="4204E7F9" w14:textId="77777777" w:rsidR="00C36E02" w:rsidRDefault="00C36E02" w:rsidP="00B05D0A">
            <w:pPr>
              <w:rPr>
                <w:rFonts w:ascii="Arial" w:eastAsia="Arial" w:hAnsi="Arial" w:cs="Arial"/>
                <w:sz w:val="20"/>
                <w:szCs w:val="20"/>
              </w:rPr>
            </w:pPr>
          </w:p>
        </w:tc>
        <w:tc>
          <w:tcPr>
            <w:tcW w:w="2126" w:type="dxa"/>
            <w:shd w:val="clear" w:color="auto" w:fill="FFFFFF" w:themeFill="background1"/>
          </w:tcPr>
          <w:p w14:paraId="51442448" w14:textId="4D7A5E7A" w:rsidR="00C36E02" w:rsidRPr="00631316" w:rsidRDefault="00370081"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Flipover</w:t>
            </w:r>
          </w:p>
        </w:tc>
      </w:tr>
    </w:tbl>
    <w:p w14:paraId="4877D189" w14:textId="77777777" w:rsidR="00786007" w:rsidRDefault="00786007"/>
    <w:sectPr w:rsidR="00786007" w:rsidSect="00E7558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F44"/>
    <w:multiLevelType w:val="hybridMultilevel"/>
    <w:tmpl w:val="BCA0F3A8"/>
    <w:lvl w:ilvl="0" w:tplc="DA3852E6">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A0184"/>
    <w:multiLevelType w:val="hybridMultilevel"/>
    <w:tmpl w:val="A41AE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761DA"/>
    <w:multiLevelType w:val="hybridMultilevel"/>
    <w:tmpl w:val="6866863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2FE052B9"/>
    <w:multiLevelType w:val="hybridMultilevel"/>
    <w:tmpl w:val="9A8ED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7605AC"/>
    <w:multiLevelType w:val="hybridMultilevel"/>
    <w:tmpl w:val="7D06BF6A"/>
    <w:lvl w:ilvl="0" w:tplc="04130003">
      <w:start w:val="1"/>
      <w:numFmt w:val="bullet"/>
      <w:lvlText w:val="o"/>
      <w:lvlJc w:val="left"/>
      <w:pPr>
        <w:ind w:left="720" w:hanging="360"/>
      </w:pPr>
      <w:rPr>
        <w:rFonts w:ascii="Courier New" w:hAnsi="Courier New" w:cs="Courier New"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7FAD5B70"/>
    <w:multiLevelType w:val="hybridMultilevel"/>
    <w:tmpl w:val="0B9253D0"/>
    <w:lvl w:ilvl="0" w:tplc="08090001">
      <w:start w:val="1"/>
      <w:numFmt w:val="bullet"/>
      <w:lvlText w:val=""/>
      <w:lvlJc w:val="left"/>
      <w:pPr>
        <w:ind w:left="720" w:hanging="360"/>
      </w:pPr>
      <w:rPr>
        <w:rFonts w:ascii="Symbol" w:hAnsi="Symbol" w:cs="Symbol"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8E"/>
    <w:rsid w:val="00120286"/>
    <w:rsid w:val="0023381F"/>
    <w:rsid w:val="002414F4"/>
    <w:rsid w:val="002451F5"/>
    <w:rsid w:val="00263574"/>
    <w:rsid w:val="00270AF9"/>
    <w:rsid w:val="002E21E4"/>
    <w:rsid w:val="00370081"/>
    <w:rsid w:val="004601C8"/>
    <w:rsid w:val="005549D3"/>
    <w:rsid w:val="00640AF8"/>
    <w:rsid w:val="00666055"/>
    <w:rsid w:val="006B5430"/>
    <w:rsid w:val="007027E1"/>
    <w:rsid w:val="00724A0D"/>
    <w:rsid w:val="00785AB7"/>
    <w:rsid w:val="00786007"/>
    <w:rsid w:val="00796012"/>
    <w:rsid w:val="007F518D"/>
    <w:rsid w:val="00846928"/>
    <w:rsid w:val="00865611"/>
    <w:rsid w:val="0089567A"/>
    <w:rsid w:val="008B7F2A"/>
    <w:rsid w:val="008E3104"/>
    <w:rsid w:val="00946CC4"/>
    <w:rsid w:val="00A24DAD"/>
    <w:rsid w:val="00A26E92"/>
    <w:rsid w:val="00C03417"/>
    <w:rsid w:val="00C36E02"/>
    <w:rsid w:val="00CB4599"/>
    <w:rsid w:val="00DC50BE"/>
    <w:rsid w:val="00E01796"/>
    <w:rsid w:val="00E7558E"/>
    <w:rsid w:val="00EB7BEA"/>
    <w:rsid w:val="00EF41DC"/>
    <w:rsid w:val="00F726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B8DA"/>
  <w15:chartTrackingRefBased/>
  <w15:docId w15:val="{E97E423A-04DC-43AF-86B1-37319088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7558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E7558E"/>
    <w:pPr>
      <w:ind w:left="720"/>
    </w:pPr>
  </w:style>
  <w:style w:type="paragraph" w:styleId="Ballontekst">
    <w:name w:val="Balloon Text"/>
    <w:basedOn w:val="Standaard"/>
    <w:link w:val="BallontekstChar"/>
    <w:uiPriority w:val="99"/>
    <w:semiHidden/>
    <w:unhideWhenUsed/>
    <w:rsid w:val="00EB7BE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7BEA"/>
    <w:rPr>
      <w:rFonts w:ascii="Segoe UI" w:eastAsia="Times New Roman" w:hAnsi="Segoe UI" w:cs="Segoe UI"/>
      <w:sz w:val="18"/>
      <w:szCs w:val="18"/>
      <w:lang w:eastAsia="nl-NL"/>
    </w:rPr>
  </w:style>
  <w:style w:type="paragraph" w:styleId="Plattetekst">
    <w:name w:val="Body Text"/>
    <w:basedOn w:val="Standaard"/>
    <w:link w:val="PlattetekstChar"/>
    <w:uiPriority w:val="99"/>
    <w:rsid w:val="007027E1"/>
    <w:rPr>
      <w:sz w:val="18"/>
      <w:szCs w:val="18"/>
      <w:lang w:eastAsia="en-US"/>
    </w:rPr>
  </w:style>
  <w:style w:type="character" w:customStyle="1" w:styleId="PlattetekstChar">
    <w:name w:val="Platte tekst Char"/>
    <w:basedOn w:val="Standaardalinea-lettertype"/>
    <w:link w:val="Plattetekst"/>
    <w:uiPriority w:val="99"/>
    <w:rsid w:val="007027E1"/>
    <w:rPr>
      <w:rFonts w:ascii="Times New Roman" w:eastAsia="Times New Roman" w:hAnsi="Times New Roman" w:cs="Times New Roman"/>
      <w:sz w:val="18"/>
      <w:szCs w:val="18"/>
    </w:rPr>
  </w:style>
  <w:style w:type="paragraph" w:styleId="Koptekst">
    <w:name w:val="header"/>
    <w:basedOn w:val="Standaard"/>
    <w:link w:val="KoptekstChar"/>
    <w:uiPriority w:val="99"/>
    <w:rsid w:val="007027E1"/>
    <w:pPr>
      <w:tabs>
        <w:tab w:val="center" w:pos="4153"/>
        <w:tab w:val="right" w:pos="8306"/>
      </w:tabs>
    </w:pPr>
    <w:rPr>
      <w:sz w:val="20"/>
      <w:szCs w:val="20"/>
      <w:lang w:eastAsia="en-US"/>
    </w:rPr>
  </w:style>
  <w:style w:type="character" w:customStyle="1" w:styleId="KoptekstChar">
    <w:name w:val="Koptekst Char"/>
    <w:basedOn w:val="Standaardalinea-lettertype"/>
    <w:link w:val="Koptekst"/>
    <w:uiPriority w:val="99"/>
    <w:rsid w:val="007027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A781499E24284EB7439FA33F959EED" ma:contentTypeVersion="10" ma:contentTypeDescription="Een nieuw document maken." ma:contentTypeScope="" ma:versionID="b806b1ee977e6ba705a4737d578b4057">
  <xsd:schema xmlns:xsd="http://www.w3.org/2001/XMLSchema" xmlns:xs="http://www.w3.org/2001/XMLSchema" xmlns:p="http://schemas.microsoft.com/office/2006/metadata/properties" xmlns:ns2="e07493e3-dd24-46c6-bfd2-6d6e958fc877" xmlns:ns3="70e2383d-f5de-4700-88a7-2b3ff30f2b70" targetNamespace="http://schemas.microsoft.com/office/2006/metadata/properties" ma:root="true" ma:fieldsID="8137d64e34abc566faef8746b71c4fd3" ns2:_="" ns3:_="">
    <xsd:import namespace="e07493e3-dd24-46c6-bfd2-6d6e958fc877"/>
    <xsd:import namespace="70e2383d-f5de-4700-88a7-2b3ff30f2b7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493e3-dd24-46c6-bfd2-6d6e958fc8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0" nillable="true" ma:displayName="Laatst gedeeld, per tijdstip" ma:internalName="LastSharedByTime" ma:readOnly="true">
      <xsd:simpleType>
        <xsd:restriction base="dms:DateTime"/>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2383d-f5de-4700-88a7-2b3ff30f2b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C1717-915A-42DE-A69E-0AB3B8628A9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0e2383d-f5de-4700-88a7-2b3ff30f2b70"/>
    <ds:schemaRef ds:uri="e07493e3-dd24-46c6-bfd2-6d6e958fc877"/>
    <ds:schemaRef ds:uri="http://www.w3.org/XML/1998/namespace"/>
  </ds:schemaRefs>
</ds:datastoreItem>
</file>

<file path=customXml/itemProps2.xml><?xml version="1.0" encoding="utf-8"?>
<ds:datastoreItem xmlns:ds="http://schemas.openxmlformats.org/officeDocument/2006/customXml" ds:itemID="{7E74669F-D31D-471E-AF2E-31F6CD4F1626}">
  <ds:schemaRefs>
    <ds:schemaRef ds:uri="http://schemas.microsoft.com/sharepoint/v3/contenttype/forms"/>
  </ds:schemaRefs>
</ds:datastoreItem>
</file>

<file path=customXml/itemProps3.xml><?xml version="1.0" encoding="utf-8"?>
<ds:datastoreItem xmlns:ds="http://schemas.openxmlformats.org/officeDocument/2006/customXml" ds:itemID="{C81E6DE6-8B47-4BFB-92B9-1CD7C3A0D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493e3-dd24-46c6-bfd2-6d6e958fc877"/>
    <ds:schemaRef ds:uri="70e2383d-f5de-4700-88a7-2b3ff30f2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728</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Wientjens , Vera</dc:creator>
  <cp:keywords/>
  <dc:description/>
  <cp:lastModifiedBy>Leo , Gus</cp:lastModifiedBy>
  <cp:revision>33</cp:revision>
  <cp:lastPrinted>2017-12-29T12:32:00Z</cp:lastPrinted>
  <dcterms:created xsi:type="dcterms:W3CDTF">2018-03-13T17:30:00Z</dcterms:created>
  <dcterms:modified xsi:type="dcterms:W3CDTF">2019-02-28T07:37:00Z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0x010100A3A781499E24284EB7439FA33F959EED</vt:lpwstr>
  </property>
  <property fmtid="{D5CDD505-2E9C-101B-9397-08002B2CF9AE}" pid="3" name="AuthorIds_UIVersion_1536">
    <vt:lpwstr>12</vt:lpwstr>
  </property>
</Properties>
</file>